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5F0445" w14:textId="77777777" w:rsidR="004F7FBE" w:rsidRDefault="004F7FBE" w:rsidP="004F7FBE">
      <w:pPr>
        <w:pStyle w:val="western"/>
        <w:spacing w:after="0"/>
        <w:rPr>
          <w:rFonts w:ascii="Arial" w:hAnsi="Arial" w:cs="Arial"/>
          <w:b/>
          <w:bCs/>
          <w:color w:val="00B0F0"/>
          <w:u w:val="single"/>
        </w:rPr>
      </w:pPr>
    </w:p>
    <w:p w14:paraId="0C3397CC" w14:textId="77777777" w:rsidR="004F7FBE" w:rsidRDefault="004F7FBE" w:rsidP="004F7FBE">
      <w:pPr>
        <w:pStyle w:val="western"/>
        <w:spacing w:after="0"/>
        <w:rPr>
          <w:rFonts w:ascii="Arial" w:hAnsi="Arial" w:cs="Arial"/>
          <w:b/>
          <w:bCs/>
          <w:color w:val="00B0F0"/>
          <w:u w:val="single"/>
        </w:rPr>
      </w:pPr>
    </w:p>
    <w:p w14:paraId="32532096" w14:textId="77777777" w:rsidR="004F7FBE" w:rsidRDefault="004F7FBE" w:rsidP="004F7FBE">
      <w:pPr>
        <w:pStyle w:val="western"/>
        <w:spacing w:after="0"/>
        <w:rPr>
          <w:rFonts w:ascii="Arial" w:hAnsi="Arial" w:cs="Arial"/>
          <w:b/>
          <w:bCs/>
          <w:color w:val="00B0F0"/>
          <w:u w:val="single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446"/>
        <w:gridCol w:w="5515"/>
        <w:gridCol w:w="2981"/>
      </w:tblGrid>
      <w:tr w:rsidR="004F7FBE" w:rsidRPr="007406CD" w14:paraId="160E4329" w14:textId="77777777" w:rsidTr="001A5D12">
        <w:trPr>
          <w:cantSplit/>
          <w:trHeight w:val="330"/>
          <w:tblCellSpacing w:w="0" w:type="dxa"/>
        </w:trPr>
        <w:tc>
          <w:tcPr>
            <w:tcW w:w="19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15EC2A" w14:textId="77777777" w:rsidR="004F7FBE" w:rsidRPr="00CE7300" w:rsidRDefault="004F7FBE" w:rsidP="001A5D12">
            <w:pPr>
              <w:pStyle w:val="western"/>
              <w:jc w:val="center"/>
              <w:rPr>
                <w:color w:val="00B0F0"/>
              </w:rPr>
            </w:pPr>
            <w:r w:rsidRPr="00CE7300">
              <w:rPr>
                <w:rFonts w:ascii="Arial" w:hAnsi="Arial" w:cs="Arial"/>
                <w:b/>
                <w:bCs/>
                <w:color w:val="00B0F0"/>
                <w:u w:val="single"/>
              </w:rPr>
              <w:t>Area for Development</w:t>
            </w:r>
          </w:p>
        </w:tc>
        <w:tc>
          <w:tcPr>
            <w:tcW w:w="19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611E0A5" w14:textId="77777777" w:rsidR="004F7FBE" w:rsidRPr="00CE7300" w:rsidRDefault="004F7FBE" w:rsidP="001A5D12">
            <w:pPr>
              <w:pStyle w:val="western"/>
              <w:jc w:val="center"/>
              <w:rPr>
                <w:color w:val="00B0F0"/>
              </w:rPr>
            </w:pPr>
            <w:r w:rsidRPr="00CE7300">
              <w:rPr>
                <w:rFonts w:ascii="Arial" w:hAnsi="Arial" w:cs="Arial"/>
                <w:b/>
                <w:bCs/>
                <w:color w:val="00B0F0"/>
                <w:u w:val="single"/>
              </w:rPr>
              <w:t>Success Criteria</w:t>
            </w:r>
          </w:p>
        </w:tc>
        <w:tc>
          <w:tcPr>
            <w:tcW w:w="10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6E40E88" w14:textId="77777777" w:rsidR="004F7FBE" w:rsidRPr="00CE7300" w:rsidRDefault="004F7FBE" w:rsidP="001A5D12">
            <w:pPr>
              <w:pStyle w:val="western"/>
              <w:jc w:val="center"/>
              <w:rPr>
                <w:color w:val="00B0F0"/>
              </w:rPr>
            </w:pPr>
            <w:r w:rsidRPr="00CE7300">
              <w:rPr>
                <w:rFonts w:ascii="Arial" w:hAnsi="Arial" w:cs="Arial"/>
                <w:b/>
                <w:bCs/>
                <w:color w:val="00B0F0"/>
                <w:u w:val="single"/>
              </w:rPr>
              <w:t>Evaluation</w:t>
            </w:r>
          </w:p>
        </w:tc>
      </w:tr>
      <w:tr w:rsidR="004F7FBE" w:rsidRPr="007406CD" w14:paraId="2AAFB729" w14:textId="77777777" w:rsidTr="001A5D12">
        <w:trPr>
          <w:cantSplit/>
          <w:trHeight w:val="495"/>
          <w:tblCellSpacing w:w="0" w:type="dxa"/>
        </w:trPr>
        <w:tc>
          <w:tcPr>
            <w:tcW w:w="19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3347DF" w14:textId="77777777" w:rsidR="004F7FBE" w:rsidRDefault="004F7FBE" w:rsidP="004F7FBE">
            <w:pPr>
              <w:pStyle w:val="ListParagraph"/>
              <w:numPr>
                <w:ilvl w:val="0"/>
                <w:numId w:val="1"/>
              </w:numPr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  <w:r w:rsidRPr="00A842F8">
              <w:rPr>
                <w:rFonts w:ascii="Arial" w:eastAsiaTheme="minorHAnsi" w:hAnsi="Arial" w:cs="Arial"/>
                <w:b/>
                <w:sz w:val="28"/>
                <w:szCs w:val="28"/>
                <w:lang w:eastAsia="en-US"/>
              </w:rPr>
              <w:t>Impact Reduction</w:t>
            </w:r>
            <w:r>
              <w:rPr>
                <w:rFonts w:ascii="Arial" w:eastAsiaTheme="minorHAnsi" w:hAnsi="Arial" w:cs="Arial"/>
                <w:b/>
                <w:sz w:val="28"/>
                <w:szCs w:val="28"/>
                <w:lang w:eastAsia="en-US"/>
              </w:rPr>
              <w:t xml:space="preserve"> (</w:t>
            </w:r>
            <w:r w:rsidRPr="00A842F8">
              <w:rPr>
                <w:rFonts w:ascii="Arial" w:eastAsiaTheme="minorHAnsi" w:hAnsi="Arial" w:cs="Arial"/>
                <w:sz w:val="28"/>
                <w:szCs w:val="28"/>
                <w:lang w:eastAsia="en-US"/>
              </w:rPr>
              <w:t>Catch up</w:t>
            </w:r>
            <w:r>
              <w:rPr>
                <w:rFonts w:ascii="Arial" w:eastAsiaTheme="minorHAnsi" w:hAnsi="Arial" w:cs="Arial"/>
                <w:sz w:val="28"/>
                <w:szCs w:val="28"/>
                <w:lang w:eastAsia="en-US"/>
              </w:rPr>
              <w:t>)</w:t>
            </w:r>
            <w:r w:rsidRPr="003F58A4">
              <w:rPr>
                <w:rFonts w:ascii="Arial" w:eastAsiaTheme="minorHAnsi" w:hAnsi="Arial" w:cs="Arial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sz w:val="28"/>
                <w:szCs w:val="28"/>
                <w:lang w:eastAsia="en-US"/>
              </w:rPr>
              <w:t>-Our Three Tier Approach</w:t>
            </w:r>
          </w:p>
          <w:p w14:paraId="165916E6" w14:textId="77777777" w:rsidR="004F7FBE" w:rsidRDefault="004F7FBE" w:rsidP="004F7FBE">
            <w:pPr>
              <w:pStyle w:val="ListParagraph"/>
              <w:numPr>
                <w:ilvl w:val="0"/>
                <w:numId w:val="2"/>
              </w:numPr>
              <w:rPr>
                <w:rFonts w:ascii="Arial" w:eastAsiaTheme="minorHAnsi" w:hAnsi="Arial" w:cs="Arial"/>
                <w:b/>
                <w:sz w:val="28"/>
                <w:szCs w:val="28"/>
                <w:lang w:eastAsia="en-US"/>
              </w:rPr>
            </w:pPr>
            <w:r>
              <w:rPr>
                <w:rFonts w:ascii="Arial" w:eastAsiaTheme="minorHAnsi" w:hAnsi="Arial" w:cs="Arial"/>
                <w:b/>
                <w:sz w:val="28"/>
                <w:szCs w:val="28"/>
                <w:lang w:eastAsia="en-US"/>
              </w:rPr>
              <w:t>Teaching</w:t>
            </w:r>
          </w:p>
          <w:p w14:paraId="72D023B5" w14:textId="77777777" w:rsidR="004F7FBE" w:rsidRDefault="004F7FBE" w:rsidP="004F7FBE">
            <w:pPr>
              <w:pStyle w:val="ListParagraph"/>
              <w:numPr>
                <w:ilvl w:val="0"/>
                <w:numId w:val="2"/>
              </w:numPr>
              <w:rPr>
                <w:rFonts w:ascii="Arial" w:eastAsiaTheme="minorHAnsi" w:hAnsi="Arial" w:cs="Arial"/>
                <w:b/>
                <w:sz w:val="28"/>
                <w:szCs w:val="28"/>
                <w:lang w:eastAsia="en-US"/>
              </w:rPr>
            </w:pPr>
            <w:r>
              <w:rPr>
                <w:rFonts w:ascii="Arial" w:eastAsiaTheme="minorHAnsi" w:hAnsi="Arial" w:cs="Arial"/>
                <w:b/>
                <w:sz w:val="28"/>
                <w:szCs w:val="28"/>
                <w:lang w:eastAsia="en-US"/>
              </w:rPr>
              <w:t>Targeted Academic support</w:t>
            </w:r>
          </w:p>
          <w:p w14:paraId="35F6D2C3" w14:textId="77777777" w:rsidR="004F7FBE" w:rsidRDefault="004F7FBE" w:rsidP="004F7FBE">
            <w:pPr>
              <w:pStyle w:val="ListParagraph"/>
              <w:numPr>
                <w:ilvl w:val="0"/>
                <w:numId w:val="2"/>
              </w:numPr>
              <w:rPr>
                <w:rFonts w:ascii="Arial" w:eastAsiaTheme="minorHAnsi" w:hAnsi="Arial" w:cs="Arial"/>
                <w:b/>
                <w:sz w:val="28"/>
                <w:szCs w:val="28"/>
                <w:lang w:eastAsia="en-US"/>
              </w:rPr>
            </w:pPr>
            <w:r>
              <w:rPr>
                <w:rFonts w:ascii="Arial" w:eastAsiaTheme="minorHAnsi" w:hAnsi="Arial" w:cs="Arial"/>
                <w:b/>
                <w:sz w:val="28"/>
                <w:szCs w:val="28"/>
                <w:lang w:eastAsia="en-US"/>
              </w:rPr>
              <w:t>Wider Strategies</w:t>
            </w:r>
          </w:p>
          <w:p w14:paraId="59004DFE" w14:textId="77777777" w:rsidR="004F7FBE" w:rsidRDefault="004F7FBE" w:rsidP="001A5D12">
            <w:pPr>
              <w:pStyle w:val="ListParagraph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  <w:p w14:paraId="7BBCEA3A" w14:textId="77777777" w:rsidR="004F7FBE" w:rsidRPr="003F58A4" w:rsidRDefault="004F7FBE" w:rsidP="001A5D12">
            <w:pPr>
              <w:pStyle w:val="ListParagraph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  <w:r>
              <w:rPr>
                <w:rFonts w:ascii="Arial" w:eastAsiaTheme="minorHAnsi" w:hAnsi="Arial" w:cs="Arial"/>
                <w:sz w:val="28"/>
                <w:szCs w:val="28"/>
                <w:lang w:eastAsia="en-US"/>
              </w:rPr>
              <w:t>(</w:t>
            </w:r>
            <w:r w:rsidRPr="00A842F8">
              <w:rPr>
                <w:rFonts w:ascii="Arial" w:eastAsiaTheme="minorHAnsi" w:hAnsi="Arial" w:cs="Arial"/>
                <w:b/>
                <w:sz w:val="28"/>
                <w:szCs w:val="28"/>
                <w:lang w:eastAsia="en-US"/>
              </w:rPr>
              <w:t>Impact Reduction</w:t>
            </w:r>
            <w:r>
              <w:rPr>
                <w:rFonts w:ascii="Arial" w:eastAsiaTheme="minorHAnsi" w:hAnsi="Arial" w:cs="Arial"/>
                <w:b/>
                <w:sz w:val="28"/>
                <w:szCs w:val="28"/>
                <w:lang w:eastAsia="en-US"/>
              </w:rPr>
              <w:t>-</w:t>
            </w:r>
            <w:r>
              <w:rPr>
                <w:rFonts w:ascii="Arial" w:eastAsiaTheme="minorHAnsi" w:hAnsi="Arial" w:cs="Arial"/>
                <w:sz w:val="28"/>
                <w:szCs w:val="28"/>
                <w:lang w:eastAsia="en-US"/>
              </w:rPr>
              <w:t xml:space="preserve"> reducing the impact in our children’s long-term understanding caused by Lockdown.) </w:t>
            </w:r>
          </w:p>
          <w:p w14:paraId="1972B4EC" w14:textId="77777777" w:rsidR="004F7FBE" w:rsidRPr="00EB1A77" w:rsidRDefault="004F7FBE" w:rsidP="001A5D12">
            <w:pPr>
              <w:pStyle w:val="Default"/>
              <w:rPr>
                <w:rFonts w:ascii="Arial" w:hAnsi="Arial" w:cs="Arial"/>
                <w:color w:val="auto"/>
              </w:rPr>
            </w:pPr>
          </w:p>
        </w:tc>
        <w:tc>
          <w:tcPr>
            <w:tcW w:w="19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0939354" w14:textId="77777777" w:rsidR="004F7FBE" w:rsidRDefault="004F7FBE" w:rsidP="001A5D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Evidence shows</w:t>
            </w:r>
          </w:p>
          <w:p w14:paraId="1887F64E" w14:textId="77777777" w:rsidR="004F7FBE" w:rsidRDefault="004F7FBE" w:rsidP="001A5D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large proportion of children are settled</w:t>
            </w:r>
          </w:p>
          <w:p w14:paraId="3300BA52" w14:textId="77777777" w:rsidR="004F7FBE" w:rsidRDefault="004F7FBE" w:rsidP="001A5D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Teachers have identified children needing interventions</w:t>
            </w:r>
          </w:p>
          <w:p w14:paraId="3DF8A72B" w14:textId="77777777" w:rsidR="004F7FBE" w:rsidRDefault="004F7FBE" w:rsidP="001A5D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Interventions are effective.</w:t>
            </w:r>
          </w:p>
          <w:p w14:paraId="0731EC20" w14:textId="77777777" w:rsidR="004F7FBE" w:rsidRDefault="004F7FBE" w:rsidP="001A5D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3C3063" w14:textId="77777777" w:rsidR="004F7FBE" w:rsidRPr="00CE7300" w:rsidRDefault="004F7FBE" w:rsidP="001A5D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D19189D" w14:textId="77777777" w:rsidR="004F7FBE" w:rsidRPr="00CE7300" w:rsidRDefault="004F7FBE" w:rsidP="001A5D12">
            <w:pPr>
              <w:rPr>
                <w:rFonts w:ascii="Arial" w:hAnsi="Arial" w:cs="Arial"/>
              </w:rPr>
            </w:pPr>
            <w:r w:rsidRPr="00CE7300">
              <w:rPr>
                <w:rFonts w:ascii="Arial" w:hAnsi="Arial" w:cs="Arial"/>
              </w:rPr>
              <w:t>HT reports to FGB</w:t>
            </w:r>
            <w:r>
              <w:rPr>
                <w:rFonts w:ascii="Arial" w:hAnsi="Arial" w:cs="Arial"/>
              </w:rPr>
              <w:t>.</w:t>
            </w:r>
          </w:p>
          <w:p w14:paraId="66D1FFEC" w14:textId="77777777" w:rsidR="004F7FBE" w:rsidRPr="00CE7300" w:rsidRDefault="004F7FBE" w:rsidP="001A5D12">
            <w:pPr>
              <w:rPr>
                <w:rFonts w:ascii="Arial" w:hAnsi="Arial" w:cs="Arial"/>
              </w:rPr>
            </w:pPr>
            <w:r w:rsidRPr="00CE7300">
              <w:rPr>
                <w:rFonts w:ascii="Arial" w:hAnsi="Arial" w:cs="Arial"/>
              </w:rPr>
              <w:t>School Support discussions DCC, NLE, MAST.</w:t>
            </w:r>
          </w:p>
          <w:p w14:paraId="2153E61D" w14:textId="77777777" w:rsidR="004F7FBE" w:rsidRPr="007406CD" w:rsidRDefault="004F7FBE" w:rsidP="001A5D12">
            <w:pPr>
              <w:pStyle w:val="western"/>
              <w:ind w:left="720"/>
              <w:rPr>
                <w:rFonts w:ascii="Arial" w:hAnsi="Arial" w:cs="Arial"/>
                <w:color w:val="FF0000"/>
              </w:rPr>
            </w:pPr>
          </w:p>
        </w:tc>
      </w:tr>
    </w:tbl>
    <w:p w14:paraId="32126475" w14:textId="77777777" w:rsidR="004F7FBE" w:rsidRDefault="004F7FBE" w:rsidP="004F7FBE">
      <w:pPr>
        <w:rPr>
          <w:color w:val="FF0000"/>
        </w:rPr>
      </w:pPr>
      <w:r w:rsidRPr="00351D25">
        <w:rPr>
          <w:noProof/>
          <w:color w:val="FF0000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7EF7CDA" wp14:editId="6995A75C">
                <wp:simplePos x="0" y="0"/>
                <wp:positionH relativeFrom="margin">
                  <wp:posOffset>6067425</wp:posOffset>
                </wp:positionH>
                <wp:positionV relativeFrom="paragraph">
                  <wp:posOffset>386080</wp:posOffset>
                </wp:positionV>
                <wp:extent cx="2933700" cy="1404620"/>
                <wp:effectExtent l="0" t="0" r="19050" b="101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AABB4F" w14:textId="77777777" w:rsidR="004F7FBE" w:rsidRPr="00345D79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345D79">
                              <w:rPr>
                                <w:rFonts w:ascii="Arial" w:hAnsi="Arial" w:cs="Arial"/>
                                <w:b/>
                                <w:color w:val="00B0F0"/>
                              </w:rPr>
                              <w:t>T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B0F0"/>
                              </w:rPr>
                              <w:t>ier 3</w:t>
                            </w:r>
                            <w:r w:rsidRPr="00345D79">
                              <w:rPr>
                                <w:rFonts w:ascii="Arial" w:hAnsi="Arial" w:cs="Arial"/>
                                <w:b/>
                                <w:color w:val="00B0F0"/>
                              </w:rPr>
                              <w:t xml:space="preserve"> </w:t>
                            </w:r>
                            <w:r w:rsidRPr="00345D79">
                              <w:rPr>
                                <w:rFonts w:ascii="Arial" w:hAnsi="Arial" w:cs="Arial"/>
                                <w:b/>
                              </w:rPr>
                              <w:t>–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Wider Strategies</w:t>
                            </w:r>
                          </w:p>
                          <w:p w14:paraId="54E0AADA" w14:textId="77777777" w:rsidR="004F7FBE" w:rsidRPr="00632FE7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632FE7">
                              <w:rPr>
                                <w:rFonts w:ascii="Arial" w:hAnsi="Arial" w:cs="Arial"/>
                              </w:rPr>
                              <w:t>Extensive outdoor leaning provision-Adventure Days, White Hall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(AP1)</w:t>
                            </w:r>
                          </w:p>
                          <w:p w14:paraId="4A074F6D" w14:textId="77777777" w:rsidR="004F7FBE" w:rsidRPr="002F026A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57EE776" w14:textId="77777777" w:rsidR="004F7FBE" w:rsidRPr="002F026A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2F026A">
                              <w:rPr>
                                <w:rFonts w:ascii="Arial" w:hAnsi="Arial" w:cs="Arial"/>
                              </w:rPr>
                              <w:t>Christmas activities-singing.</w:t>
                            </w:r>
                          </w:p>
                          <w:p w14:paraId="40824BB2" w14:textId="77777777" w:rsidR="004F7FBE" w:rsidRPr="002F026A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19EBD7C" w14:textId="77777777" w:rsidR="004F7FBE" w:rsidRPr="002F026A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2F026A">
                              <w:rPr>
                                <w:rFonts w:ascii="Arial" w:hAnsi="Arial" w:cs="Arial"/>
                              </w:rPr>
                              <w:t>Sport and Music tuition</w:t>
                            </w:r>
                          </w:p>
                          <w:p w14:paraId="21D82560" w14:textId="77777777" w:rsidR="004F7FBE" w:rsidRPr="002F026A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1E99DB" w14:textId="77777777" w:rsidR="004F7FBE" w:rsidRPr="002F026A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2F026A">
                              <w:rPr>
                                <w:rFonts w:ascii="Arial" w:hAnsi="Arial" w:cs="Arial"/>
                              </w:rPr>
                              <w:t>Improve access to blended or home learning.</w:t>
                            </w:r>
                          </w:p>
                          <w:p w14:paraId="3D01596D" w14:textId="77777777" w:rsidR="004F7FBE" w:rsidRPr="002F026A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7D06F9B" w14:textId="77777777" w:rsidR="004F7FBE" w:rsidRPr="002F026A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2F026A">
                              <w:rPr>
                                <w:rFonts w:ascii="Arial" w:hAnsi="Arial" w:cs="Arial"/>
                              </w:rPr>
                              <w:t xml:space="preserve">Ensure vulnerable pupils are supported with access to Teams and other technologies.  </w:t>
                            </w:r>
                          </w:p>
                          <w:p w14:paraId="12567251" w14:textId="77777777" w:rsidR="004F7FBE" w:rsidRPr="002F026A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96C3B36" w14:textId="77777777" w:rsidR="004F7FBE" w:rsidRPr="002F026A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2F026A">
                              <w:rPr>
                                <w:rFonts w:ascii="Arial" w:hAnsi="Arial" w:cs="Arial"/>
                              </w:rPr>
                              <w:t>Identify other barriers (no</w:t>
                            </w:r>
                            <w:bookmarkStart w:id="0" w:name="_GoBack"/>
                            <w:bookmarkEnd w:id="0"/>
                            <w:r w:rsidRPr="002F026A">
                              <w:rPr>
                                <w:rFonts w:ascii="Arial" w:hAnsi="Arial" w:cs="Arial"/>
                              </w:rPr>
                              <w:t xml:space="preserve"> tech) to learning at home for vulnerable families and engage with solutions.</w:t>
                            </w:r>
                          </w:p>
                          <w:p w14:paraId="6828396B" w14:textId="77777777" w:rsidR="004F7FBE" w:rsidRPr="002F026A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2F9D8D" w14:textId="77777777" w:rsidR="004F7FBE" w:rsidRPr="002F026A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2F026A">
                              <w:rPr>
                                <w:rFonts w:ascii="Arial" w:hAnsi="Arial" w:cs="Arial"/>
                              </w:rPr>
                              <w:t>Personal Growth. Continued (and adapted) use of Stars</w:t>
                            </w:r>
                          </w:p>
                          <w:p w14:paraId="3FBC28B4" w14:textId="77777777" w:rsidR="004F7FBE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0724C3F" w14:textId="77777777" w:rsidR="004F7FBE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BE3D1F9" w14:textId="77777777" w:rsidR="004F7FBE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DFB0310" w14:textId="77777777" w:rsidR="004F7FBE" w:rsidRPr="00345D79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EF7C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7.75pt;margin-top:30.4pt;width:231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">
                <v:textbox style="mso-fit-shape-to-text:t">
                  <w:txbxContent>
                    <w:p w14:paraId="74AABB4F" w14:textId="77777777" w:rsidR="004F7FBE" w:rsidRPr="00345D79" w:rsidRDefault="004F7FBE" w:rsidP="004F7FBE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345D79">
                        <w:rPr>
                          <w:rFonts w:ascii="Arial" w:hAnsi="Arial" w:cs="Arial"/>
                          <w:b/>
                          <w:color w:val="00B0F0"/>
                        </w:rPr>
                        <w:t>T</w:t>
                      </w:r>
                      <w:r>
                        <w:rPr>
                          <w:rFonts w:ascii="Arial" w:hAnsi="Arial" w:cs="Arial"/>
                          <w:b/>
                          <w:color w:val="00B0F0"/>
                        </w:rPr>
                        <w:t>ier 3</w:t>
                      </w:r>
                      <w:r w:rsidRPr="00345D79">
                        <w:rPr>
                          <w:rFonts w:ascii="Arial" w:hAnsi="Arial" w:cs="Arial"/>
                          <w:b/>
                          <w:color w:val="00B0F0"/>
                        </w:rPr>
                        <w:t xml:space="preserve"> </w:t>
                      </w:r>
                      <w:r w:rsidRPr="00345D79">
                        <w:rPr>
                          <w:rFonts w:ascii="Arial" w:hAnsi="Arial" w:cs="Arial"/>
                          <w:b/>
                        </w:rPr>
                        <w:t>–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 Wider Strategies</w:t>
                      </w:r>
                    </w:p>
                    <w:p w14:paraId="54E0AADA" w14:textId="77777777" w:rsidR="004F7FBE" w:rsidRPr="00632FE7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632FE7">
                        <w:rPr>
                          <w:rFonts w:ascii="Arial" w:hAnsi="Arial" w:cs="Arial"/>
                        </w:rPr>
                        <w:t>Extensive outdoor leaning provision-Adventure Days, White Hall</w:t>
                      </w:r>
                      <w:r>
                        <w:rPr>
                          <w:rFonts w:ascii="Arial" w:hAnsi="Arial" w:cs="Arial"/>
                        </w:rPr>
                        <w:t xml:space="preserve"> (AP1)</w:t>
                      </w:r>
                    </w:p>
                    <w:p w14:paraId="4A074F6D" w14:textId="77777777" w:rsidR="004F7FBE" w:rsidRPr="002F026A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157EE776" w14:textId="77777777" w:rsidR="004F7FBE" w:rsidRPr="002F026A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2F026A">
                        <w:rPr>
                          <w:rFonts w:ascii="Arial" w:hAnsi="Arial" w:cs="Arial"/>
                        </w:rPr>
                        <w:t>Christmas activities-singing.</w:t>
                      </w:r>
                    </w:p>
                    <w:p w14:paraId="40824BB2" w14:textId="77777777" w:rsidR="004F7FBE" w:rsidRPr="002F026A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619EBD7C" w14:textId="77777777" w:rsidR="004F7FBE" w:rsidRPr="002F026A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2F026A">
                        <w:rPr>
                          <w:rFonts w:ascii="Arial" w:hAnsi="Arial" w:cs="Arial"/>
                        </w:rPr>
                        <w:t>Sport and Music tuition</w:t>
                      </w:r>
                    </w:p>
                    <w:p w14:paraId="21D82560" w14:textId="77777777" w:rsidR="004F7FBE" w:rsidRPr="002F026A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7C1E99DB" w14:textId="77777777" w:rsidR="004F7FBE" w:rsidRPr="002F026A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2F026A">
                        <w:rPr>
                          <w:rFonts w:ascii="Arial" w:hAnsi="Arial" w:cs="Arial"/>
                        </w:rPr>
                        <w:t>Improve access to blended or home learning.</w:t>
                      </w:r>
                    </w:p>
                    <w:p w14:paraId="3D01596D" w14:textId="77777777" w:rsidR="004F7FBE" w:rsidRPr="002F026A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77D06F9B" w14:textId="77777777" w:rsidR="004F7FBE" w:rsidRPr="002F026A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2F026A">
                        <w:rPr>
                          <w:rFonts w:ascii="Arial" w:hAnsi="Arial" w:cs="Arial"/>
                        </w:rPr>
                        <w:t xml:space="preserve">Ensure vulnerable pupils are supported with access to Teams and other technologies.  </w:t>
                      </w:r>
                    </w:p>
                    <w:p w14:paraId="12567251" w14:textId="77777777" w:rsidR="004F7FBE" w:rsidRPr="002F026A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196C3B36" w14:textId="77777777" w:rsidR="004F7FBE" w:rsidRPr="002F026A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2F026A">
                        <w:rPr>
                          <w:rFonts w:ascii="Arial" w:hAnsi="Arial" w:cs="Arial"/>
                        </w:rPr>
                        <w:t>Identify other barriers (no</w:t>
                      </w:r>
                      <w:bookmarkStart w:id="1" w:name="_GoBack"/>
                      <w:bookmarkEnd w:id="1"/>
                      <w:r w:rsidRPr="002F026A">
                        <w:rPr>
                          <w:rFonts w:ascii="Arial" w:hAnsi="Arial" w:cs="Arial"/>
                        </w:rPr>
                        <w:t xml:space="preserve"> tech) to learning at home for vulnerable families and engage with solutions.</w:t>
                      </w:r>
                    </w:p>
                    <w:p w14:paraId="6828396B" w14:textId="77777777" w:rsidR="004F7FBE" w:rsidRPr="002F026A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6A2F9D8D" w14:textId="77777777" w:rsidR="004F7FBE" w:rsidRPr="002F026A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2F026A">
                        <w:rPr>
                          <w:rFonts w:ascii="Arial" w:hAnsi="Arial" w:cs="Arial"/>
                        </w:rPr>
                        <w:t>Personal Growth. Continued (and adapted) use of Stars</w:t>
                      </w:r>
                    </w:p>
                    <w:p w14:paraId="3FBC28B4" w14:textId="77777777" w:rsidR="004F7FBE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30724C3F" w14:textId="77777777" w:rsidR="004F7FBE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2BE3D1F9" w14:textId="77777777" w:rsidR="004F7FBE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5DFB0310" w14:textId="77777777" w:rsidR="004F7FBE" w:rsidRPr="00345D79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A497B3" w14:textId="77777777" w:rsidR="004F7FBE" w:rsidRDefault="004F7FBE" w:rsidP="004F7FBE">
      <w:pPr>
        <w:rPr>
          <w:color w:val="FF0000"/>
        </w:rPr>
      </w:pPr>
      <w:r w:rsidRPr="00351D25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D427167" wp14:editId="6905555B">
                <wp:simplePos x="0" y="0"/>
                <wp:positionH relativeFrom="margin">
                  <wp:posOffset>3038475</wp:posOffset>
                </wp:positionH>
                <wp:positionV relativeFrom="paragraph">
                  <wp:posOffset>201295</wp:posOffset>
                </wp:positionV>
                <wp:extent cx="2933700" cy="1404620"/>
                <wp:effectExtent l="0" t="0" r="19050" b="101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9D4512" w14:textId="77777777" w:rsidR="004F7FBE" w:rsidRPr="00345D79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345D79">
                              <w:rPr>
                                <w:rFonts w:ascii="Arial" w:hAnsi="Arial" w:cs="Arial"/>
                                <w:b/>
                                <w:color w:val="00B0F0"/>
                              </w:rPr>
                              <w:t>T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B0F0"/>
                              </w:rPr>
                              <w:t>ier 2</w:t>
                            </w:r>
                            <w:r w:rsidRPr="00345D79">
                              <w:rPr>
                                <w:rFonts w:ascii="Arial" w:hAnsi="Arial" w:cs="Arial"/>
                                <w:b/>
                                <w:color w:val="00B0F0"/>
                              </w:rPr>
                              <w:t xml:space="preserve"> </w:t>
                            </w:r>
                            <w:r w:rsidRPr="00345D79">
                              <w:rPr>
                                <w:rFonts w:ascii="Arial" w:hAnsi="Arial" w:cs="Arial"/>
                                <w:b/>
                              </w:rPr>
                              <w:t>– T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argeted academic support</w:t>
                            </w:r>
                          </w:p>
                          <w:p w14:paraId="1F6F7958" w14:textId="77777777" w:rsidR="004F7FBE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Catch Up®</w:t>
                            </w:r>
                          </w:p>
                          <w:p w14:paraId="128ED91F" w14:textId="77777777" w:rsidR="004F7FBE" w:rsidRPr="00B653E3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B653E3">
                              <w:rPr>
                                <w:rFonts w:ascii="Arial" w:hAnsi="Arial" w:cs="Arial"/>
                              </w:rPr>
                              <w:t xml:space="preserve">2x English and 2x Maths </w:t>
                            </w:r>
                          </w:p>
                          <w:p w14:paraId="0D2C3DED" w14:textId="77777777" w:rsidR="004F7FBE" w:rsidRPr="00B653E3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B653E3">
                              <w:rPr>
                                <w:rFonts w:ascii="Arial" w:hAnsi="Arial" w:cs="Arial"/>
                              </w:rPr>
                              <w:t>More TAs trained.</w:t>
                            </w:r>
                          </w:p>
                          <w:p w14:paraId="75506165" w14:textId="77777777" w:rsidR="004F7FBE" w:rsidRPr="001A7DF6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</w:p>
                          <w:p w14:paraId="27B557A7" w14:textId="77777777" w:rsidR="004F7FBE" w:rsidRPr="00756DE8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756DE8">
                              <w:rPr>
                                <w:rFonts w:ascii="Arial" w:hAnsi="Arial" w:cs="Arial"/>
                              </w:rPr>
                              <w:t>Teacher intervention- Weekly and same day</w:t>
                            </w:r>
                          </w:p>
                          <w:p w14:paraId="72F07429" w14:textId="77777777" w:rsidR="004F7FBE" w:rsidRPr="001A7DF6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</w:p>
                          <w:p w14:paraId="0DA54893" w14:textId="77777777" w:rsidR="004F7FBE" w:rsidRPr="00756DE8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756DE8">
                              <w:rPr>
                                <w:rFonts w:ascii="Arial" w:hAnsi="Arial" w:cs="Arial"/>
                              </w:rPr>
                              <w:t xml:space="preserve">Targeted learning packs for EHCP/GRIP.  Development of recorded and live sessions.  </w:t>
                            </w:r>
                          </w:p>
                          <w:p w14:paraId="18DDF6A9" w14:textId="77777777" w:rsidR="004F7FBE" w:rsidRPr="001A7DF6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</w:p>
                          <w:p w14:paraId="164C8145" w14:textId="77777777" w:rsidR="004F7FBE" w:rsidRPr="00FE5885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FE5885">
                              <w:rPr>
                                <w:rFonts w:ascii="Arial" w:hAnsi="Arial" w:cs="Arial"/>
                              </w:rPr>
                              <w:t>Pre- teaching by T</w:t>
                            </w:r>
                            <w:r>
                              <w:rPr>
                                <w:rFonts w:ascii="Arial" w:hAnsi="Arial" w:cs="Arial"/>
                              </w:rPr>
                              <w:t>A</w:t>
                            </w:r>
                            <w:r w:rsidRPr="00FE5885">
                              <w:rPr>
                                <w:rFonts w:ascii="Arial" w:hAnsi="Arial" w:cs="Arial"/>
                              </w:rPr>
                              <w:t>s- teacher led</w:t>
                            </w:r>
                          </w:p>
                          <w:p w14:paraId="1007FFAC" w14:textId="77777777" w:rsidR="004F7FBE" w:rsidRPr="001A7DF6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</w:p>
                          <w:p w14:paraId="1DE82787" w14:textId="77777777" w:rsidR="004F7FBE" w:rsidRPr="00632FE7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632FE7">
                              <w:rPr>
                                <w:rFonts w:ascii="Arial" w:hAnsi="Arial" w:cs="Arial"/>
                              </w:rPr>
                              <w:t>Parent/teacher meetings</w:t>
                            </w:r>
                          </w:p>
                          <w:p w14:paraId="6E4128CD" w14:textId="77777777" w:rsidR="004F7FBE" w:rsidRPr="001A7DF6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</w:p>
                          <w:p w14:paraId="54C73A9B" w14:textId="77777777" w:rsidR="004F7FBE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632FE7">
                              <w:rPr>
                                <w:rFonts w:ascii="Arial" w:hAnsi="Arial" w:cs="Arial"/>
                              </w:rPr>
                              <w:t>Mentoring/Positive Play</w:t>
                            </w:r>
                          </w:p>
                          <w:p w14:paraId="7A202924" w14:textId="77777777" w:rsidR="004F7FBE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ED74C4E" w14:textId="77777777" w:rsidR="004F7FBE" w:rsidRPr="00632FE7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Phonics- assessment and intervention programme.</w:t>
                            </w:r>
                          </w:p>
                          <w:p w14:paraId="64971A7C" w14:textId="77777777" w:rsidR="004F7FBE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3DFF233" w14:textId="77777777" w:rsidR="004F7FBE" w:rsidRPr="00345D79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427167" id="_x0000_s1027" type="#_x0000_t202" style="position:absolute;margin-left:239.25pt;margin-top:15.85pt;width:231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">
                <v:textbox style="mso-fit-shape-to-text:t">
                  <w:txbxContent>
                    <w:p w14:paraId="0F9D4512" w14:textId="77777777" w:rsidR="004F7FBE" w:rsidRPr="00345D79" w:rsidRDefault="004F7FBE" w:rsidP="004F7FBE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345D79">
                        <w:rPr>
                          <w:rFonts w:ascii="Arial" w:hAnsi="Arial" w:cs="Arial"/>
                          <w:b/>
                          <w:color w:val="00B0F0"/>
                        </w:rPr>
                        <w:t>T</w:t>
                      </w:r>
                      <w:r>
                        <w:rPr>
                          <w:rFonts w:ascii="Arial" w:hAnsi="Arial" w:cs="Arial"/>
                          <w:b/>
                          <w:color w:val="00B0F0"/>
                        </w:rPr>
                        <w:t>ier 2</w:t>
                      </w:r>
                      <w:r w:rsidRPr="00345D79">
                        <w:rPr>
                          <w:rFonts w:ascii="Arial" w:hAnsi="Arial" w:cs="Arial"/>
                          <w:b/>
                          <w:color w:val="00B0F0"/>
                        </w:rPr>
                        <w:t xml:space="preserve"> </w:t>
                      </w:r>
                      <w:r w:rsidRPr="00345D79">
                        <w:rPr>
                          <w:rFonts w:ascii="Arial" w:hAnsi="Arial" w:cs="Arial"/>
                          <w:b/>
                        </w:rPr>
                        <w:t>– T</w:t>
                      </w:r>
                      <w:r>
                        <w:rPr>
                          <w:rFonts w:ascii="Arial" w:hAnsi="Arial" w:cs="Arial"/>
                          <w:b/>
                        </w:rPr>
                        <w:t>argeted academic support</w:t>
                      </w:r>
                    </w:p>
                    <w:p w14:paraId="1F6F7958" w14:textId="77777777" w:rsidR="004F7FBE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Catch Up®</w:t>
                      </w:r>
                    </w:p>
                    <w:p w14:paraId="128ED91F" w14:textId="77777777" w:rsidR="004F7FBE" w:rsidRPr="00B653E3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B653E3">
                        <w:rPr>
                          <w:rFonts w:ascii="Arial" w:hAnsi="Arial" w:cs="Arial"/>
                        </w:rPr>
                        <w:t xml:space="preserve">2x English and 2x Maths </w:t>
                      </w:r>
                    </w:p>
                    <w:p w14:paraId="0D2C3DED" w14:textId="77777777" w:rsidR="004F7FBE" w:rsidRPr="00B653E3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B653E3">
                        <w:rPr>
                          <w:rFonts w:ascii="Arial" w:hAnsi="Arial" w:cs="Arial"/>
                        </w:rPr>
                        <w:t>More TAs trained.</w:t>
                      </w:r>
                    </w:p>
                    <w:p w14:paraId="75506165" w14:textId="77777777" w:rsidR="004F7FBE" w:rsidRPr="001A7DF6" w:rsidRDefault="004F7FBE" w:rsidP="004F7FBE">
                      <w:pPr>
                        <w:pStyle w:val="NoSpacing"/>
                        <w:rPr>
                          <w:rFonts w:ascii="Arial" w:hAnsi="Arial" w:cs="Arial"/>
                          <w:color w:val="00B050"/>
                        </w:rPr>
                      </w:pPr>
                    </w:p>
                    <w:p w14:paraId="27B557A7" w14:textId="77777777" w:rsidR="004F7FBE" w:rsidRPr="00756DE8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756DE8">
                        <w:rPr>
                          <w:rFonts w:ascii="Arial" w:hAnsi="Arial" w:cs="Arial"/>
                        </w:rPr>
                        <w:t>Teacher intervention- Weekly and same day</w:t>
                      </w:r>
                    </w:p>
                    <w:p w14:paraId="72F07429" w14:textId="77777777" w:rsidR="004F7FBE" w:rsidRPr="001A7DF6" w:rsidRDefault="004F7FBE" w:rsidP="004F7FBE">
                      <w:pPr>
                        <w:pStyle w:val="NoSpacing"/>
                        <w:rPr>
                          <w:rFonts w:ascii="Arial" w:hAnsi="Arial" w:cs="Arial"/>
                          <w:color w:val="00B050"/>
                        </w:rPr>
                      </w:pPr>
                    </w:p>
                    <w:p w14:paraId="0DA54893" w14:textId="77777777" w:rsidR="004F7FBE" w:rsidRPr="00756DE8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756DE8">
                        <w:rPr>
                          <w:rFonts w:ascii="Arial" w:hAnsi="Arial" w:cs="Arial"/>
                        </w:rPr>
                        <w:t xml:space="preserve">Targeted learning packs for EHCP/GRIP.  Development of recorded and live sessions.  </w:t>
                      </w:r>
                    </w:p>
                    <w:p w14:paraId="18DDF6A9" w14:textId="77777777" w:rsidR="004F7FBE" w:rsidRPr="001A7DF6" w:rsidRDefault="004F7FBE" w:rsidP="004F7FBE">
                      <w:pPr>
                        <w:pStyle w:val="NoSpacing"/>
                        <w:rPr>
                          <w:rFonts w:ascii="Arial" w:hAnsi="Arial" w:cs="Arial"/>
                          <w:color w:val="00B050"/>
                        </w:rPr>
                      </w:pPr>
                    </w:p>
                    <w:p w14:paraId="164C8145" w14:textId="77777777" w:rsidR="004F7FBE" w:rsidRPr="00FE5885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FE5885">
                        <w:rPr>
                          <w:rFonts w:ascii="Arial" w:hAnsi="Arial" w:cs="Arial"/>
                        </w:rPr>
                        <w:t>Pre- teaching by T</w:t>
                      </w:r>
                      <w:r>
                        <w:rPr>
                          <w:rFonts w:ascii="Arial" w:hAnsi="Arial" w:cs="Arial"/>
                        </w:rPr>
                        <w:t>A</w:t>
                      </w:r>
                      <w:r w:rsidRPr="00FE5885">
                        <w:rPr>
                          <w:rFonts w:ascii="Arial" w:hAnsi="Arial" w:cs="Arial"/>
                        </w:rPr>
                        <w:t>s- teacher led</w:t>
                      </w:r>
                    </w:p>
                    <w:p w14:paraId="1007FFAC" w14:textId="77777777" w:rsidR="004F7FBE" w:rsidRPr="001A7DF6" w:rsidRDefault="004F7FBE" w:rsidP="004F7FBE">
                      <w:pPr>
                        <w:pStyle w:val="NoSpacing"/>
                        <w:rPr>
                          <w:rFonts w:ascii="Arial" w:hAnsi="Arial" w:cs="Arial"/>
                          <w:color w:val="00B050"/>
                        </w:rPr>
                      </w:pPr>
                    </w:p>
                    <w:p w14:paraId="1DE82787" w14:textId="77777777" w:rsidR="004F7FBE" w:rsidRPr="00632FE7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632FE7">
                        <w:rPr>
                          <w:rFonts w:ascii="Arial" w:hAnsi="Arial" w:cs="Arial"/>
                        </w:rPr>
                        <w:t>Parent/teacher meetings</w:t>
                      </w:r>
                    </w:p>
                    <w:p w14:paraId="6E4128CD" w14:textId="77777777" w:rsidR="004F7FBE" w:rsidRPr="001A7DF6" w:rsidRDefault="004F7FBE" w:rsidP="004F7FBE">
                      <w:pPr>
                        <w:pStyle w:val="NoSpacing"/>
                        <w:rPr>
                          <w:rFonts w:ascii="Arial" w:hAnsi="Arial" w:cs="Arial"/>
                          <w:color w:val="00B050"/>
                        </w:rPr>
                      </w:pPr>
                    </w:p>
                    <w:p w14:paraId="54C73A9B" w14:textId="77777777" w:rsidR="004F7FBE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632FE7">
                        <w:rPr>
                          <w:rFonts w:ascii="Arial" w:hAnsi="Arial" w:cs="Arial"/>
                        </w:rPr>
                        <w:t>Mentoring/Positive Play</w:t>
                      </w:r>
                    </w:p>
                    <w:p w14:paraId="7A202924" w14:textId="77777777" w:rsidR="004F7FBE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3ED74C4E" w14:textId="77777777" w:rsidR="004F7FBE" w:rsidRPr="00632FE7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Phonics- assessment and intervention programme.</w:t>
                      </w:r>
                    </w:p>
                    <w:p w14:paraId="64971A7C" w14:textId="77777777" w:rsidR="004F7FBE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13DFF233" w14:textId="77777777" w:rsidR="004F7FBE" w:rsidRPr="00345D79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35C7488" w14:textId="77777777" w:rsidR="004F7FBE" w:rsidRDefault="004F7FBE" w:rsidP="004F7FBE">
      <w:pPr>
        <w:rPr>
          <w:color w:val="FF0000"/>
        </w:rPr>
      </w:pPr>
      <w:r w:rsidRPr="00351D25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A87534" wp14:editId="35A50A02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2933700" cy="1404620"/>
                <wp:effectExtent l="0" t="0" r="19050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8A42D8" w14:textId="77777777" w:rsidR="004F7FBE" w:rsidRPr="00345D79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345D79">
                              <w:rPr>
                                <w:rFonts w:ascii="Arial" w:hAnsi="Arial" w:cs="Arial"/>
                                <w:b/>
                                <w:color w:val="00B0F0"/>
                              </w:rPr>
                              <w:t xml:space="preserve">Tier 1 </w:t>
                            </w:r>
                            <w:r w:rsidRPr="00345D79">
                              <w:rPr>
                                <w:rFonts w:ascii="Arial" w:hAnsi="Arial" w:cs="Arial"/>
                                <w:b/>
                              </w:rPr>
                              <w:t>– Teaching</w:t>
                            </w:r>
                          </w:p>
                          <w:p w14:paraId="1A3356E0" w14:textId="77777777" w:rsidR="004F7FBE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Quality First Teaching.  Supported by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 xml:space="preserve">CPD  </w:t>
                            </w:r>
                            <w:r w:rsidRPr="00A842F8">
                              <w:rPr>
                                <w:rFonts w:ascii="Arial" w:hAnsi="Arial" w:cs="Arial"/>
                                <w:b/>
                              </w:rPr>
                              <w:t>Our</w:t>
                            </w:r>
                            <w:proofErr w:type="gramEnd"/>
                            <w:r w:rsidRPr="00A842F8">
                              <w:rPr>
                                <w:rFonts w:ascii="Arial" w:hAnsi="Arial" w:cs="Arial"/>
                                <w:b/>
                              </w:rPr>
                              <w:t xml:space="preserve"> main strategy</w:t>
                            </w:r>
                          </w:p>
                          <w:p w14:paraId="3E989356" w14:textId="77777777" w:rsidR="004F7FBE" w:rsidRPr="00A24102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E591A69" w14:textId="77777777" w:rsidR="004F7FBE" w:rsidRPr="00A24102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A24102">
                              <w:rPr>
                                <w:rFonts w:ascii="Arial" w:hAnsi="Arial" w:cs="Arial"/>
                              </w:rPr>
                              <w:t>Implementation of Maths No Problem, supported by quality CPD (AP 4)</w:t>
                            </w:r>
                          </w:p>
                          <w:p w14:paraId="3B573BFC" w14:textId="77777777" w:rsidR="004F7FBE" w:rsidRPr="001A7DF6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</w:p>
                          <w:p w14:paraId="1CA5068B" w14:textId="77777777" w:rsidR="004F7FBE" w:rsidRPr="00A24102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A24102">
                              <w:rPr>
                                <w:rFonts w:ascii="Arial" w:hAnsi="Arial" w:cs="Arial"/>
                              </w:rPr>
                              <w:t>A broad and engaging curriculum that focus on knowledge and vocabulary acquisition. (AP7)</w:t>
                            </w:r>
                          </w:p>
                          <w:p w14:paraId="01F8CDBA" w14:textId="77777777" w:rsidR="004F7FBE" w:rsidRPr="001A7DF6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</w:p>
                          <w:p w14:paraId="40F91A22" w14:textId="77777777" w:rsidR="004F7FBE" w:rsidRPr="00A24102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A24102">
                              <w:rPr>
                                <w:rFonts w:ascii="Arial" w:hAnsi="Arial" w:cs="Arial"/>
                              </w:rPr>
                              <w:t>Talk 4 Writing strengthened and improved, supported by (AP 5)</w:t>
                            </w:r>
                          </w:p>
                          <w:p w14:paraId="2F6C61B9" w14:textId="77777777" w:rsidR="004F7FBE" w:rsidRPr="001A7DF6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</w:p>
                          <w:p w14:paraId="6BEDB8BE" w14:textId="77777777" w:rsidR="004F7FBE" w:rsidRPr="001F73E6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1F73E6">
                              <w:rPr>
                                <w:rFonts w:ascii="Arial" w:hAnsi="Arial" w:cs="Arial"/>
                              </w:rPr>
                              <w:t xml:space="preserve">Improved use of technology to facilitate home learning and intra-class learning.  </w:t>
                            </w:r>
                          </w:p>
                          <w:p w14:paraId="19D53641" w14:textId="77777777" w:rsidR="004F7FBE" w:rsidRPr="001A7DF6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</w:p>
                          <w:p w14:paraId="238F1E60" w14:textId="77777777" w:rsidR="004F7FBE" w:rsidRPr="001A7DF6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1A7DF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Frequent low stake testing got ensure all students experience success.</w:t>
                            </w:r>
                          </w:p>
                          <w:p w14:paraId="448D1CA5" w14:textId="77777777" w:rsidR="004F7FBE" w:rsidRPr="001A7DF6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</w:p>
                          <w:p w14:paraId="7490C2A0" w14:textId="77777777" w:rsidR="004F7FBE" w:rsidRPr="001F73E6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1F73E6">
                              <w:rPr>
                                <w:rFonts w:ascii="Arial" w:hAnsi="Arial" w:cs="Arial"/>
                              </w:rPr>
                              <w:t>Deliberately reduce work load to aid staff well-being and enable high quality responsive teaching.</w:t>
                            </w:r>
                          </w:p>
                          <w:p w14:paraId="70876869" w14:textId="77777777" w:rsidR="004F7FBE" w:rsidRPr="001A7DF6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</w:p>
                          <w:p w14:paraId="15BD80C1" w14:textId="77777777" w:rsidR="004F7FBE" w:rsidRPr="001F73E6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1F73E6">
                              <w:rPr>
                                <w:rFonts w:ascii="Arial" w:hAnsi="Arial" w:cs="Arial"/>
                              </w:rPr>
                              <w:t>Whole school implementation of EEF Metacognition Guidance.</w:t>
                            </w:r>
                          </w:p>
                          <w:p w14:paraId="2201224A" w14:textId="77777777" w:rsidR="004F7FBE" w:rsidRPr="00345D79" w:rsidRDefault="004F7FBE" w:rsidP="004F7FB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A87534" id="_x0000_s1028" type="#_x0000_t202" style="position:absolute;margin-left:0;margin-top:.7pt;width:231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">
                <v:textbox style="mso-fit-shape-to-text:t">
                  <w:txbxContent>
                    <w:p w14:paraId="738A42D8" w14:textId="77777777" w:rsidR="004F7FBE" w:rsidRPr="00345D79" w:rsidRDefault="004F7FBE" w:rsidP="004F7FBE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345D79">
                        <w:rPr>
                          <w:rFonts w:ascii="Arial" w:hAnsi="Arial" w:cs="Arial"/>
                          <w:b/>
                          <w:color w:val="00B0F0"/>
                        </w:rPr>
                        <w:t xml:space="preserve">Tier 1 </w:t>
                      </w:r>
                      <w:r w:rsidRPr="00345D79">
                        <w:rPr>
                          <w:rFonts w:ascii="Arial" w:hAnsi="Arial" w:cs="Arial"/>
                          <w:b/>
                        </w:rPr>
                        <w:t>– Teaching</w:t>
                      </w:r>
                    </w:p>
                    <w:p w14:paraId="1A3356E0" w14:textId="77777777" w:rsidR="004F7FBE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Quality First Teaching.  Supported by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 xml:space="preserve">CPD  </w:t>
                      </w:r>
                      <w:r w:rsidRPr="00A842F8">
                        <w:rPr>
                          <w:rFonts w:ascii="Arial" w:hAnsi="Arial" w:cs="Arial"/>
                          <w:b/>
                        </w:rPr>
                        <w:t>Our</w:t>
                      </w:r>
                      <w:proofErr w:type="gramEnd"/>
                      <w:r w:rsidRPr="00A842F8">
                        <w:rPr>
                          <w:rFonts w:ascii="Arial" w:hAnsi="Arial" w:cs="Arial"/>
                          <w:b/>
                        </w:rPr>
                        <w:t xml:space="preserve"> main strategy</w:t>
                      </w:r>
                    </w:p>
                    <w:p w14:paraId="3E989356" w14:textId="77777777" w:rsidR="004F7FBE" w:rsidRPr="00A24102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7E591A69" w14:textId="77777777" w:rsidR="004F7FBE" w:rsidRPr="00A24102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A24102">
                        <w:rPr>
                          <w:rFonts w:ascii="Arial" w:hAnsi="Arial" w:cs="Arial"/>
                        </w:rPr>
                        <w:t>Implementation of Maths No Problem, supported by quality CPD (AP 4)</w:t>
                      </w:r>
                    </w:p>
                    <w:p w14:paraId="3B573BFC" w14:textId="77777777" w:rsidR="004F7FBE" w:rsidRPr="001A7DF6" w:rsidRDefault="004F7FBE" w:rsidP="004F7FBE">
                      <w:pPr>
                        <w:pStyle w:val="NoSpacing"/>
                        <w:rPr>
                          <w:rFonts w:ascii="Arial" w:hAnsi="Arial" w:cs="Arial"/>
                          <w:color w:val="00B050"/>
                        </w:rPr>
                      </w:pPr>
                    </w:p>
                    <w:p w14:paraId="1CA5068B" w14:textId="77777777" w:rsidR="004F7FBE" w:rsidRPr="00A24102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A24102">
                        <w:rPr>
                          <w:rFonts w:ascii="Arial" w:hAnsi="Arial" w:cs="Arial"/>
                        </w:rPr>
                        <w:t>A broad and engaging curriculum that focus on knowledge and vocabulary acquisition. (AP7)</w:t>
                      </w:r>
                    </w:p>
                    <w:p w14:paraId="01F8CDBA" w14:textId="77777777" w:rsidR="004F7FBE" w:rsidRPr="001A7DF6" w:rsidRDefault="004F7FBE" w:rsidP="004F7FBE">
                      <w:pPr>
                        <w:pStyle w:val="NoSpacing"/>
                        <w:rPr>
                          <w:rFonts w:ascii="Arial" w:hAnsi="Arial" w:cs="Arial"/>
                          <w:color w:val="00B050"/>
                        </w:rPr>
                      </w:pPr>
                    </w:p>
                    <w:p w14:paraId="40F91A22" w14:textId="77777777" w:rsidR="004F7FBE" w:rsidRPr="00A24102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A24102">
                        <w:rPr>
                          <w:rFonts w:ascii="Arial" w:hAnsi="Arial" w:cs="Arial"/>
                        </w:rPr>
                        <w:t>Talk 4 Writing strengthened and improved, supported by (AP 5)</w:t>
                      </w:r>
                    </w:p>
                    <w:p w14:paraId="2F6C61B9" w14:textId="77777777" w:rsidR="004F7FBE" w:rsidRPr="001A7DF6" w:rsidRDefault="004F7FBE" w:rsidP="004F7FBE">
                      <w:pPr>
                        <w:pStyle w:val="NoSpacing"/>
                        <w:rPr>
                          <w:rFonts w:ascii="Arial" w:hAnsi="Arial" w:cs="Arial"/>
                          <w:color w:val="00B050"/>
                        </w:rPr>
                      </w:pPr>
                    </w:p>
                    <w:p w14:paraId="6BEDB8BE" w14:textId="77777777" w:rsidR="004F7FBE" w:rsidRPr="001F73E6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1F73E6">
                        <w:rPr>
                          <w:rFonts w:ascii="Arial" w:hAnsi="Arial" w:cs="Arial"/>
                        </w:rPr>
                        <w:t xml:space="preserve">Improved use of technology to facilitate home learning and intra-class learning.  </w:t>
                      </w:r>
                    </w:p>
                    <w:p w14:paraId="19D53641" w14:textId="77777777" w:rsidR="004F7FBE" w:rsidRPr="001A7DF6" w:rsidRDefault="004F7FBE" w:rsidP="004F7FBE">
                      <w:pPr>
                        <w:pStyle w:val="NoSpacing"/>
                        <w:rPr>
                          <w:rFonts w:ascii="Arial" w:hAnsi="Arial" w:cs="Arial"/>
                          <w:color w:val="00B050"/>
                        </w:rPr>
                      </w:pPr>
                    </w:p>
                    <w:p w14:paraId="238F1E60" w14:textId="77777777" w:rsidR="004F7FBE" w:rsidRPr="001A7DF6" w:rsidRDefault="004F7FBE" w:rsidP="004F7FBE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1A7DF6">
                        <w:rPr>
                          <w:rFonts w:ascii="Arial" w:hAnsi="Arial" w:cs="Arial"/>
                          <w:color w:val="000000" w:themeColor="text1"/>
                        </w:rPr>
                        <w:t>Frequent low stake testing got ensure all students experience success.</w:t>
                      </w:r>
                    </w:p>
                    <w:p w14:paraId="448D1CA5" w14:textId="77777777" w:rsidR="004F7FBE" w:rsidRPr="001A7DF6" w:rsidRDefault="004F7FBE" w:rsidP="004F7FBE">
                      <w:pPr>
                        <w:pStyle w:val="NoSpacing"/>
                        <w:rPr>
                          <w:rFonts w:ascii="Arial" w:hAnsi="Arial" w:cs="Arial"/>
                          <w:color w:val="00B050"/>
                        </w:rPr>
                      </w:pPr>
                    </w:p>
                    <w:p w14:paraId="7490C2A0" w14:textId="77777777" w:rsidR="004F7FBE" w:rsidRPr="001F73E6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1F73E6">
                        <w:rPr>
                          <w:rFonts w:ascii="Arial" w:hAnsi="Arial" w:cs="Arial"/>
                        </w:rPr>
                        <w:t>Deliberately reduce work load to aid staff well-being and enable high quality responsive teaching.</w:t>
                      </w:r>
                    </w:p>
                    <w:p w14:paraId="70876869" w14:textId="77777777" w:rsidR="004F7FBE" w:rsidRPr="001A7DF6" w:rsidRDefault="004F7FBE" w:rsidP="004F7FBE">
                      <w:pPr>
                        <w:pStyle w:val="NoSpacing"/>
                        <w:rPr>
                          <w:rFonts w:ascii="Arial" w:hAnsi="Arial" w:cs="Arial"/>
                          <w:color w:val="00B050"/>
                        </w:rPr>
                      </w:pPr>
                    </w:p>
                    <w:p w14:paraId="15BD80C1" w14:textId="77777777" w:rsidR="004F7FBE" w:rsidRPr="001F73E6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1F73E6">
                        <w:rPr>
                          <w:rFonts w:ascii="Arial" w:hAnsi="Arial" w:cs="Arial"/>
                        </w:rPr>
                        <w:t>Whole school implementation of EEF Metacognition Guidance.</w:t>
                      </w:r>
                    </w:p>
                    <w:p w14:paraId="2201224A" w14:textId="77777777" w:rsidR="004F7FBE" w:rsidRPr="00345D79" w:rsidRDefault="004F7FBE" w:rsidP="004F7FB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EF82B0" w14:textId="77777777" w:rsidR="004F7FBE" w:rsidRDefault="004F7FBE" w:rsidP="004F7FBE">
      <w:pPr>
        <w:rPr>
          <w:color w:val="FF0000"/>
        </w:rPr>
      </w:pPr>
    </w:p>
    <w:p w14:paraId="4B756863" w14:textId="77777777" w:rsidR="004F7FBE" w:rsidRDefault="004F7FBE" w:rsidP="004F7FBE">
      <w:pPr>
        <w:rPr>
          <w:color w:val="FF0000"/>
        </w:rPr>
      </w:pPr>
    </w:p>
    <w:p w14:paraId="72327E9F" w14:textId="77777777" w:rsidR="004F7FBE" w:rsidRDefault="004F7FBE" w:rsidP="004F7FBE">
      <w:pPr>
        <w:rPr>
          <w:color w:val="FF0000"/>
        </w:rPr>
      </w:pPr>
    </w:p>
    <w:p w14:paraId="16307FBE" w14:textId="77777777" w:rsidR="004F7FBE" w:rsidRDefault="004F7FBE" w:rsidP="004F7FBE">
      <w:pPr>
        <w:rPr>
          <w:color w:val="FF0000"/>
        </w:rPr>
      </w:pPr>
    </w:p>
    <w:p w14:paraId="5DA157BD" w14:textId="77777777" w:rsidR="004F7FBE" w:rsidRDefault="004F7FBE" w:rsidP="004F7FBE">
      <w:pPr>
        <w:rPr>
          <w:color w:val="FF0000"/>
        </w:rPr>
      </w:pPr>
    </w:p>
    <w:p w14:paraId="11AFE4F3" w14:textId="77777777" w:rsidR="004F7FBE" w:rsidRDefault="004F7FBE" w:rsidP="004F7FBE">
      <w:pPr>
        <w:rPr>
          <w:color w:val="FF0000"/>
        </w:rPr>
      </w:pPr>
    </w:p>
    <w:p w14:paraId="23EEF859" w14:textId="77777777" w:rsidR="004F7FBE" w:rsidRDefault="004F7FBE" w:rsidP="004F7FBE">
      <w:pPr>
        <w:rPr>
          <w:color w:val="FF0000"/>
        </w:rPr>
      </w:pPr>
    </w:p>
    <w:p w14:paraId="21BA3F68" w14:textId="77777777" w:rsidR="004F7FBE" w:rsidRDefault="004F7FBE" w:rsidP="004F7FBE">
      <w:pPr>
        <w:rPr>
          <w:color w:val="FF0000"/>
        </w:rPr>
      </w:pPr>
    </w:p>
    <w:p w14:paraId="011F40CB" w14:textId="77777777" w:rsidR="004F7FBE" w:rsidRDefault="004F7FBE" w:rsidP="004F7FBE">
      <w:pPr>
        <w:rPr>
          <w:color w:val="FF0000"/>
        </w:rPr>
      </w:pPr>
    </w:p>
    <w:p w14:paraId="27054E37" w14:textId="77777777" w:rsidR="004F7FBE" w:rsidRPr="007406CD" w:rsidRDefault="004F7FBE" w:rsidP="004F7FBE">
      <w:pPr>
        <w:rPr>
          <w:color w:val="FF0000"/>
        </w:rPr>
      </w:pPr>
    </w:p>
    <w:tbl>
      <w:tblPr>
        <w:tblpPr w:leftFromText="180" w:rightFromText="180" w:vertAnchor="text" w:tblpY="1"/>
        <w:tblOverlap w:val="never"/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841"/>
        <w:gridCol w:w="4622"/>
        <w:gridCol w:w="1722"/>
        <w:gridCol w:w="1725"/>
        <w:gridCol w:w="1725"/>
        <w:gridCol w:w="1533"/>
        <w:gridCol w:w="1774"/>
      </w:tblGrid>
      <w:tr w:rsidR="004F7FBE" w:rsidRPr="007406CD" w14:paraId="38769E8F" w14:textId="77777777" w:rsidTr="001A5D12">
        <w:trPr>
          <w:trHeight w:val="345"/>
          <w:tblHeader/>
          <w:tblCellSpacing w:w="0" w:type="dxa"/>
        </w:trPr>
        <w:tc>
          <w:tcPr>
            <w:tcW w:w="1959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1965CBD" w14:textId="77777777" w:rsidR="004F7FBE" w:rsidRPr="00CE7300" w:rsidRDefault="004F7FBE" w:rsidP="001A5D12">
            <w:pPr>
              <w:pStyle w:val="western"/>
              <w:jc w:val="center"/>
              <w:rPr>
                <w:color w:val="00B0F0"/>
              </w:rPr>
            </w:pPr>
            <w:r w:rsidRPr="00CE7300">
              <w:rPr>
                <w:rFonts w:ascii="Arial" w:hAnsi="Arial" w:cs="Arial"/>
                <w:b/>
                <w:bCs/>
                <w:color w:val="00B0F0"/>
                <w:u w:val="single"/>
              </w:rPr>
              <w:t>Action</w:t>
            </w: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708BF3" w14:textId="77777777" w:rsidR="004F7FBE" w:rsidRPr="00CE7300" w:rsidRDefault="004F7FBE" w:rsidP="001A5D12">
            <w:pPr>
              <w:pStyle w:val="western"/>
              <w:jc w:val="center"/>
              <w:rPr>
                <w:color w:val="00B0F0"/>
              </w:rPr>
            </w:pPr>
            <w:r w:rsidRPr="00CE7300">
              <w:rPr>
                <w:rFonts w:ascii="Arial" w:hAnsi="Arial" w:cs="Arial"/>
                <w:b/>
                <w:bCs/>
                <w:color w:val="00B0F0"/>
                <w:u w:val="single"/>
              </w:rPr>
              <w:t>Persons Responsible</w:t>
            </w:r>
          </w:p>
        </w:tc>
        <w:tc>
          <w:tcPr>
            <w:tcW w:w="6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8B5BDD6" w14:textId="77777777" w:rsidR="004F7FBE" w:rsidRPr="00CE7300" w:rsidRDefault="004F7FBE" w:rsidP="001A5D12">
            <w:pPr>
              <w:pStyle w:val="western"/>
              <w:jc w:val="center"/>
              <w:rPr>
                <w:color w:val="00B0F0"/>
              </w:rPr>
            </w:pPr>
            <w:r w:rsidRPr="00CE7300">
              <w:rPr>
                <w:rFonts w:ascii="Arial" w:hAnsi="Arial" w:cs="Arial"/>
                <w:b/>
                <w:bCs/>
                <w:color w:val="00B0F0"/>
                <w:u w:val="single"/>
              </w:rPr>
              <w:t xml:space="preserve">Target date /completed by </w:t>
            </w:r>
          </w:p>
        </w:tc>
        <w:tc>
          <w:tcPr>
            <w:tcW w:w="6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4080BA" w14:textId="77777777" w:rsidR="004F7FBE" w:rsidRPr="00CE7300" w:rsidRDefault="004F7FBE" w:rsidP="001A5D12">
            <w:pPr>
              <w:pStyle w:val="western"/>
              <w:jc w:val="center"/>
              <w:rPr>
                <w:rFonts w:ascii="Arial" w:hAnsi="Arial" w:cs="Arial"/>
                <w:b/>
                <w:bCs/>
                <w:color w:val="00B0F0"/>
                <w:u w:val="single"/>
              </w:rPr>
            </w:pPr>
            <w:r w:rsidRPr="00CE7300">
              <w:rPr>
                <w:rFonts w:ascii="Arial" w:hAnsi="Arial" w:cs="Arial"/>
                <w:b/>
                <w:bCs/>
                <w:color w:val="00B0F0"/>
                <w:u w:val="single"/>
              </w:rPr>
              <w:t>Monitored by, method of monitoring</w:t>
            </w:r>
            <w:r w:rsidRPr="00CE7300">
              <w:rPr>
                <w:rFonts w:ascii="Arial" w:hAnsi="Arial" w:cs="Arial"/>
                <w:color w:val="00B0F0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8972C13" w14:textId="77777777" w:rsidR="004F7FBE" w:rsidRPr="00CE7300" w:rsidRDefault="004F7FBE" w:rsidP="001A5D12">
            <w:pPr>
              <w:pStyle w:val="western"/>
              <w:jc w:val="center"/>
              <w:rPr>
                <w:rFonts w:ascii="Arial" w:hAnsi="Arial" w:cs="Arial"/>
                <w:b/>
                <w:color w:val="00B0F0"/>
                <w:u w:val="single"/>
              </w:rPr>
            </w:pPr>
            <w:r w:rsidRPr="00CE7300">
              <w:rPr>
                <w:rFonts w:ascii="Arial" w:hAnsi="Arial" w:cs="Arial"/>
                <w:b/>
                <w:color w:val="00B0F0"/>
                <w:u w:val="single"/>
              </w:rPr>
              <w:t>Evaluation of the impact</w:t>
            </w:r>
          </w:p>
        </w:tc>
        <w:tc>
          <w:tcPr>
            <w:tcW w:w="6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A8299D6" w14:textId="77777777" w:rsidR="004F7FBE" w:rsidRDefault="004F7FBE" w:rsidP="001A5D12">
            <w:pPr>
              <w:pStyle w:val="western"/>
              <w:jc w:val="center"/>
              <w:rPr>
                <w:rFonts w:ascii="Arial" w:hAnsi="Arial" w:cs="Arial"/>
                <w:b/>
                <w:bCs/>
                <w:color w:val="00B0F0"/>
                <w:u w:val="single"/>
              </w:rPr>
            </w:pPr>
            <w:r w:rsidRPr="00CE7300">
              <w:rPr>
                <w:rFonts w:ascii="Arial" w:hAnsi="Arial" w:cs="Arial"/>
                <w:b/>
                <w:bCs/>
                <w:color w:val="00B0F0"/>
                <w:u w:val="single"/>
              </w:rPr>
              <w:t>Resources/ Finance/Inset</w:t>
            </w:r>
          </w:p>
          <w:p w14:paraId="0F5484C8" w14:textId="77777777" w:rsidR="004F7FBE" w:rsidRPr="00CE7300" w:rsidRDefault="004F7FBE" w:rsidP="001A5D12">
            <w:pPr>
              <w:pStyle w:val="western"/>
              <w:jc w:val="center"/>
              <w:rPr>
                <w:color w:val="00B0F0"/>
              </w:rPr>
            </w:pPr>
            <w:r w:rsidRPr="00412B80">
              <w:rPr>
                <w:rFonts w:ascii="Arial" w:hAnsi="Arial" w:cs="Arial"/>
                <w:color w:val="C45911" w:themeColor="accent2" w:themeShade="BF"/>
              </w:rPr>
              <w:t xml:space="preserve">Catch up funding </w:t>
            </w:r>
            <w:r w:rsidRPr="001A1C3B">
              <w:rPr>
                <w:rFonts w:ascii="Arial" w:hAnsi="Arial" w:cs="Arial"/>
                <w:color w:val="C45911" w:themeColor="accent2" w:themeShade="BF"/>
              </w:rPr>
              <w:t>(CUF)</w:t>
            </w:r>
          </w:p>
        </w:tc>
      </w:tr>
      <w:tr w:rsidR="004F7FBE" w:rsidRPr="007406CD" w14:paraId="588DF075" w14:textId="77777777" w:rsidTr="001A5D12">
        <w:trPr>
          <w:trHeight w:val="819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9ADACBD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6C8B1DD" w14:textId="77777777" w:rsidR="004F7FBE" w:rsidRPr="00096BC9" w:rsidRDefault="004F7FBE" w:rsidP="001A5D12">
            <w:pPr>
              <w:pStyle w:val="NoSpacing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t xml:space="preserve">Research to ensure effective use of catch up funding 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C5C5801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(LA)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DA90DB5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177DB875" wp14:editId="4D1A3027">
                  <wp:extent cx="242425" cy="238125"/>
                  <wp:effectExtent l="0" t="0" r="571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97FAF98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280481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FGB minutes 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E597297" w14:textId="77777777" w:rsidR="004F7FBE" w:rsidRPr="00A75F07" w:rsidRDefault="004F7FBE" w:rsidP="001A5D1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Ht</w:t>
            </w:r>
            <w:proofErr w:type="spellEnd"/>
            <w:r>
              <w:rPr>
                <w:rFonts w:ascii="Arial" w:hAnsi="Arial" w:cs="Arial"/>
              </w:rPr>
              <w:t xml:space="preserve"> time, LA </w:t>
            </w:r>
            <w:proofErr w:type="spellStart"/>
            <w:r>
              <w:rPr>
                <w:rFonts w:ascii="Arial" w:hAnsi="Arial" w:cs="Arial"/>
              </w:rPr>
              <w:t>consultaion</w:t>
            </w:r>
            <w:proofErr w:type="spellEnd"/>
          </w:p>
        </w:tc>
      </w:tr>
      <w:tr w:rsidR="004F7FBE" w:rsidRPr="007406CD" w14:paraId="5918B6A1" w14:textId="77777777" w:rsidTr="001A5D12">
        <w:trPr>
          <w:trHeight w:val="819"/>
          <w:tblCellSpacing w:w="0" w:type="dxa"/>
        </w:trPr>
        <w:tc>
          <w:tcPr>
            <w:tcW w:w="3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84E9E08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16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B117777" w14:textId="77777777" w:rsidR="004F7FBE" w:rsidRPr="00096BC9" w:rsidRDefault="004F7FBE" w:rsidP="001A5D12">
            <w:pPr>
              <w:pStyle w:val="NoSpacing"/>
              <w:rPr>
                <w:rFonts w:ascii="Arial" w:hAnsi="Arial" w:cs="Arial"/>
                <w:b/>
                <w:color w:val="00B0F0"/>
                <w:u w:val="single"/>
              </w:rPr>
            </w:pPr>
            <w:r w:rsidRPr="00096BC9">
              <w:rPr>
                <w:rFonts w:ascii="Arial" w:hAnsi="Arial" w:cs="Arial"/>
                <w:b/>
                <w:color w:val="00B0F0"/>
                <w:u w:val="single"/>
              </w:rPr>
              <w:t>Tier 1</w:t>
            </w: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820F2E9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13B6F4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E6E1C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B2D5E1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AC3EAEF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</w:tr>
      <w:tr w:rsidR="004F7FBE" w:rsidRPr="007406CD" w14:paraId="143D05F9" w14:textId="77777777" w:rsidTr="001A5D12">
        <w:trPr>
          <w:trHeight w:val="819"/>
          <w:tblCellSpacing w:w="0" w:type="dxa"/>
        </w:trPr>
        <w:tc>
          <w:tcPr>
            <w:tcW w:w="3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423163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16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18A3CE" w14:textId="77777777" w:rsidR="004F7FBE" w:rsidRDefault="004F7FBE" w:rsidP="001A5D12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questionnaire by improving online teaching and learning in case of bubble closure. (Move to Teams?)</w:t>
            </w: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95115E3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SEO RC</w:t>
            </w:r>
          </w:p>
        </w:tc>
        <w:tc>
          <w:tcPr>
            <w:tcW w:w="6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C18FA4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00B6253C" wp14:editId="66BF12D6">
                  <wp:extent cx="242425" cy="238125"/>
                  <wp:effectExtent l="0" t="0" r="571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AB048D1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7E64347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7AFF453" w14:textId="77777777" w:rsidR="004F7FBE" w:rsidRPr="00A75F07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06513CA0" w14:textId="77777777" w:rsidTr="001A5D12">
        <w:trPr>
          <w:trHeight w:val="819"/>
          <w:tblCellSpacing w:w="0" w:type="dxa"/>
        </w:trPr>
        <w:tc>
          <w:tcPr>
            <w:tcW w:w="3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41AD191" w14:textId="77777777" w:rsidR="004F7FBE" w:rsidRPr="00EC3B2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16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E64C52" w14:textId="77777777" w:rsidR="004F7FBE" w:rsidRPr="006F064F" w:rsidRDefault="004F7FBE" w:rsidP="001A5D12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Blended Leaning policy</w:t>
            </w: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50A9273" w14:textId="77777777" w:rsidR="004F7FBE" w:rsidRPr="00A75F07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SEO</w:t>
            </w:r>
          </w:p>
        </w:tc>
        <w:tc>
          <w:tcPr>
            <w:tcW w:w="6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1A10326" w14:textId="77777777" w:rsidR="004F7FBE" w:rsidRPr="00A75F07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4B4283BE" wp14:editId="51C4F9D2">
                  <wp:extent cx="242425" cy="238125"/>
                  <wp:effectExtent l="0" t="0" r="571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9027338" w14:textId="77777777" w:rsidR="004F7FBE" w:rsidRPr="00A75F07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Policy at CSCLC</w:t>
            </w:r>
          </w:p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E0AD77B" w14:textId="77777777" w:rsidR="004F7FBE" w:rsidRPr="00A75F07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F94823" w14:textId="77777777" w:rsidR="004F7FBE" w:rsidRPr="00A75F07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time</w:t>
            </w:r>
          </w:p>
        </w:tc>
      </w:tr>
      <w:tr w:rsidR="004F7FBE" w:rsidRPr="007406CD" w14:paraId="3D68EE1B" w14:textId="77777777" w:rsidTr="001A5D12">
        <w:trPr>
          <w:trHeight w:val="819"/>
          <w:tblCellSpacing w:w="0" w:type="dxa"/>
        </w:trPr>
        <w:tc>
          <w:tcPr>
            <w:tcW w:w="3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8F7015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16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ACBCB0B" w14:textId="77777777" w:rsidR="004F7FBE" w:rsidRDefault="004F7FBE" w:rsidP="001A5D12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Teachers to observe children in lessons</w:t>
            </w: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73930C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teachers</w:t>
            </w:r>
          </w:p>
        </w:tc>
        <w:tc>
          <w:tcPr>
            <w:tcW w:w="6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81001B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ongoing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0CB0D96A" wp14:editId="77916F1A">
                  <wp:extent cx="242425" cy="238125"/>
                  <wp:effectExtent l="0" t="0" r="571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91F1D73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9B9BFA8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  <w:p w14:paraId="15FA8C0A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7DB26B6" w14:textId="77777777" w:rsidR="004F7FBE" w:rsidRPr="00A75F07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time</w:t>
            </w:r>
          </w:p>
        </w:tc>
      </w:tr>
      <w:tr w:rsidR="004F7FBE" w:rsidRPr="007406CD" w14:paraId="2C7AD256" w14:textId="77777777" w:rsidTr="001A5D12">
        <w:trPr>
          <w:trHeight w:val="570"/>
          <w:tblCellSpacing w:w="0" w:type="dxa"/>
        </w:trPr>
        <w:tc>
          <w:tcPr>
            <w:tcW w:w="3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D83616A" w14:textId="77777777" w:rsidR="004F7FBE" w:rsidRPr="00EC3B2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3.1.4</w:t>
            </w:r>
          </w:p>
        </w:tc>
        <w:tc>
          <w:tcPr>
            <w:tcW w:w="16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43D1705" w14:textId="77777777" w:rsidR="004F7FBE" w:rsidRPr="005F0CEB" w:rsidRDefault="004F7FBE" w:rsidP="001A5D12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Teachers to administer short pre-assessments in English and maths </w:t>
            </w: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6A8E9DE" w14:textId="77777777" w:rsidR="004F7FBE" w:rsidRPr="00A75F07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teachers </w:t>
            </w:r>
          </w:p>
        </w:tc>
        <w:tc>
          <w:tcPr>
            <w:tcW w:w="6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20B554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2160301C" wp14:editId="022258CC">
                  <wp:extent cx="242425" cy="238125"/>
                  <wp:effectExtent l="0" t="0" r="571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D91C87" w14:textId="77777777" w:rsidR="004F7FBE" w:rsidRPr="00A75F07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22825AF" w14:textId="77777777" w:rsidR="004F7FBE" w:rsidRPr="00A75F07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93A7EB9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  <w:p w14:paraId="741C3201" w14:textId="77777777" w:rsidR="004F7FBE" w:rsidRPr="00A75F07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B75668" w14:textId="77777777" w:rsidR="004F7FBE" w:rsidRPr="00A75F07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time</w:t>
            </w:r>
          </w:p>
        </w:tc>
      </w:tr>
      <w:tr w:rsidR="004F7FBE" w:rsidRPr="007406CD" w14:paraId="621D0D2B" w14:textId="77777777" w:rsidTr="001A5D12">
        <w:trPr>
          <w:trHeight w:val="57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EE3FF23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3.1.5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BBFD003" w14:textId="77777777" w:rsidR="004F7FBE" w:rsidRDefault="004F7FBE" w:rsidP="001A5D12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 xml:space="preserve">Teachers to identify children who have gaps in skills  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89BC4F3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teachers 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ADF9184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7AB54D8B" wp14:editId="186CB99F">
                  <wp:extent cx="242425" cy="238125"/>
                  <wp:effectExtent l="0" t="0" r="571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DDE5CB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6983B6F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FGB minutes 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92D18CB" w14:textId="77777777" w:rsidR="004F7FBE" w:rsidRPr="00A75F07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36DD85B6" w14:textId="77777777" w:rsidTr="001A5D12">
        <w:trPr>
          <w:trHeight w:val="57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F8F1A44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3.1.6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FEF6EE7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term teacher assessment made and recorded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F7E89B5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teacher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475ACE9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 6th 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1773D69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67BCC06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64EC4B8" w14:textId="77777777" w:rsidR="004F7FBE" w:rsidRPr="00A75F07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57193C38" w14:textId="77777777" w:rsidTr="001A5D12">
        <w:trPr>
          <w:trHeight w:val="57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B5F59CD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3.1.7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40500A3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Pupil Progress meetings with teachers 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EF64E1A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All teachers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A1EE99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10.12 20</w:t>
            </w:r>
          </w:p>
          <w:p w14:paraId="2EF48E97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4.12.20</w:t>
            </w:r>
          </w:p>
          <w:p w14:paraId="770F01EE" w14:textId="77777777" w:rsidR="004F7FBE" w:rsidRDefault="004F7FBE" w:rsidP="001A5D12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Feb,,</w:t>
            </w:r>
            <w:proofErr w:type="gramEnd"/>
            <w:r>
              <w:rPr>
                <w:rFonts w:ascii="Arial" w:hAnsi="Arial" w:cs="Arial"/>
              </w:rPr>
              <w:t>April</w:t>
            </w:r>
            <w:proofErr w:type="spellEnd"/>
            <w:r>
              <w:rPr>
                <w:rFonts w:ascii="Arial" w:hAnsi="Arial" w:cs="Arial"/>
              </w:rPr>
              <w:t>, June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5CA07D1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29A964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FGB minutes 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F82C70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78B3C7F4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E280C6D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3.1.8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171BADD" w14:textId="77777777" w:rsidR="004F7FBE" w:rsidRPr="00096BC9" w:rsidRDefault="004F7FBE" w:rsidP="001A5D12">
            <w:pPr>
              <w:rPr>
                <w:rFonts w:ascii="Arial" w:hAnsi="Arial" w:cs="Arial"/>
                <w:b/>
                <w:color w:val="00B0F0"/>
                <w:u w:val="single"/>
              </w:rPr>
            </w:pPr>
            <w:r>
              <w:rPr>
                <w:rFonts w:ascii="Arial" w:hAnsi="Arial" w:cs="Arial"/>
              </w:rPr>
              <w:t>Agree the most important learning for each year group to give each child the best chance to continue their education journey.  Reading, writing and maths.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31AA77F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teachers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0988C9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1E19D75D" wp14:editId="6067D304">
                  <wp:extent cx="242425" cy="238125"/>
                  <wp:effectExtent l="0" t="0" r="571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756C523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6D5BDB5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0DBBB78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35F65E25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40AC1E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3.1.9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BBE2BF6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teaching and interventions to address above (identified areas)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9A9632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teachers</w:t>
            </w:r>
          </w:p>
          <w:p w14:paraId="524E4A8D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Catch Up® TAs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08EEC93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0A171E31" wp14:editId="33EDFA32">
                  <wp:extent cx="242425" cy="238125"/>
                  <wp:effectExtent l="0" t="0" r="571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61685B7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9148DCE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490E6E3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4A6B5E91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7867673" w14:textId="77777777" w:rsidR="004F7FBE" w:rsidRPr="00F87875" w:rsidRDefault="004F7FBE" w:rsidP="001A5D12">
            <w:pPr>
              <w:rPr>
                <w:rFonts w:ascii="Arial" w:hAnsi="Arial" w:cs="Arial"/>
                <w:sz w:val="20"/>
                <w:szCs w:val="20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3.1.10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C7AFEC9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timetable is both structured to ensure time for extra key skills and flexible to allow teachers to respond to individual need.  Keep under review.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58D12CC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0171BA2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4BA41313" wp14:editId="707CA19B">
                  <wp:extent cx="242425" cy="238125"/>
                  <wp:effectExtent l="0" t="0" r="571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8C1BE6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 20</w:t>
            </w:r>
          </w:p>
          <w:p w14:paraId="37171EBF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 20</w:t>
            </w:r>
          </w:p>
          <w:p w14:paraId="0D035736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4357394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19FE11D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D8BE20A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0D96B045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417BEB7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3.1.1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DFC2461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Metacognition</w:t>
            </w:r>
          </w:p>
          <w:p w14:paraId="7D0C9C63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Share materials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7D88B9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SEO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970AD12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7850B21D" wp14:editId="4ACDF7A6">
                  <wp:extent cx="242425" cy="238125"/>
                  <wp:effectExtent l="0" t="0" r="571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2AC7DBA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E6041E1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DCC3193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3D53E3A9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8F4EEB4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  <w:r>
              <w:rPr>
                <w:rFonts w:ascii="Arial" w:hAnsi="Arial" w:cs="Arial"/>
                <w:sz w:val="20"/>
                <w:szCs w:val="20"/>
              </w:rPr>
              <w:t>.1.12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7764C9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Meet to discuss.</w:t>
            </w:r>
          </w:p>
          <w:p w14:paraId="30658849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Teams meeting 6</w:t>
            </w:r>
            <w:r w:rsidRPr="00E31391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Jan 4pm</w:t>
            </w:r>
          </w:p>
          <w:p w14:paraId="422A3847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8BDDAE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staff (</w:t>
            </w:r>
            <w:proofErr w:type="spellStart"/>
            <w:r>
              <w:rPr>
                <w:rFonts w:ascii="Arial" w:hAnsi="Arial" w:cs="Arial"/>
              </w:rPr>
              <w:t>inc</w:t>
            </w:r>
            <w:proofErr w:type="spellEnd"/>
            <w:r>
              <w:rPr>
                <w:rFonts w:ascii="Arial" w:hAnsi="Arial" w:cs="Arial"/>
              </w:rPr>
              <w:t xml:space="preserve"> TAs)</w:t>
            </w:r>
          </w:p>
          <w:p w14:paraId="5682B078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EB8D76A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21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42CE5F5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97EC9F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015BF2C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1D8D40F7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6519AB7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.1.13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3A953E5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Implement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20443DE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staff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8AC8705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21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DC4AFD1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D99DF6F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31D7E91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625867CC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F0217BA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.1.14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E551CCE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and evaluate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23EC355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CD86C11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March 21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5B6C05D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EFE70C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2383BBC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01B3CCE0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492E867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.1.15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2EABBD1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Workload reduction.</w:t>
            </w:r>
          </w:p>
          <w:p w14:paraId="42341944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online IEP writers</w:t>
            </w:r>
          </w:p>
          <w:p w14:paraId="63BA2576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 TA to support My Plan and iTrack data collection</w:t>
            </w:r>
          </w:p>
          <w:p w14:paraId="773BFEF3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TAs to reduce teacher workload</w:t>
            </w:r>
          </w:p>
          <w:p w14:paraId="53B09D5F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9923156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87B7254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5AA2718C" wp14:editId="24EAE453">
                  <wp:extent cx="242425" cy="238125"/>
                  <wp:effectExtent l="0" t="0" r="571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2DDE24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53F5906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A4705BC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0EC0DB6A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9C75D1A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04BA357" w14:textId="77777777" w:rsidR="004F7FBE" w:rsidRPr="00096BC9" w:rsidRDefault="004F7FBE" w:rsidP="001A5D12">
            <w:pPr>
              <w:rPr>
                <w:rFonts w:ascii="Arial" w:hAnsi="Arial" w:cs="Arial"/>
                <w:b/>
                <w:u w:val="single"/>
              </w:rPr>
            </w:pPr>
            <w:r w:rsidRPr="00096BC9">
              <w:rPr>
                <w:rFonts w:ascii="Arial" w:hAnsi="Arial" w:cs="Arial"/>
                <w:b/>
                <w:color w:val="00B0F0"/>
                <w:u w:val="single"/>
              </w:rPr>
              <w:t xml:space="preserve">Tier 2 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0C5F283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4F53E05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F5902A9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4C7D3C1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1135C17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</w:tr>
      <w:tr w:rsidR="004F7FBE" w:rsidRPr="007406CD" w14:paraId="6F252246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7AE2B21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FB95E9E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Weekly teacher intervention time planned into curriculum 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56F8DC4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Teachers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39E8526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6245FD2C" wp14:editId="320E6397">
                  <wp:extent cx="242425" cy="238125"/>
                  <wp:effectExtent l="0" t="0" r="571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366E0B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CC6B0A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D72F185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 hours per week TA time </w:t>
            </w:r>
          </w:p>
          <w:p w14:paraId="6DA85DD8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Catch up funding </w:t>
            </w:r>
            <w:r w:rsidRPr="001A1C3B">
              <w:rPr>
                <w:rFonts w:ascii="Arial" w:hAnsi="Arial" w:cs="Arial"/>
                <w:color w:val="C45911" w:themeColor="accent2" w:themeShade="BF"/>
              </w:rPr>
              <w:t>(CUF) £3800</w:t>
            </w:r>
          </w:p>
        </w:tc>
      </w:tr>
      <w:tr w:rsidR="004F7FBE" w:rsidRPr="007406CD" w14:paraId="308588DB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EA0CC8A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9D3C6BC" w14:textId="77777777" w:rsidR="004F7FBE" w:rsidRPr="00F87875" w:rsidRDefault="004F7FBE" w:rsidP="001A5D12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 w:rsidRPr="00F87875">
              <w:rPr>
                <w:rFonts w:ascii="Arial" w:hAnsi="Arial" w:cs="Arial"/>
                <w:color w:val="000000" w:themeColor="text1"/>
              </w:rPr>
              <w:t>Mentoring/Positive Play</w:t>
            </w:r>
          </w:p>
          <w:p w14:paraId="4C7C1D32" w14:textId="77777777" w:rsidR="004F7FBE" w:rsidRPr="00F87875" w:rsidRDefault="004F7FBE" w:rsidP="001A5D12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 w:rsidRPr="00F87875">
              <w:rPr>
                <w:rFonts w:ascii="Arial" w:hAnsi="Arial" w:cs="Arial"/>
                <w:color w:val="000000" w:themeColor="text1"/>
              </w:rPr>
              <w:t>Continue with initiative and monitor.</w:t>
            </w:r>
          </w:p>
          <w:p w14:paraId="5078ED97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A3F9F4F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SH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5CF714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6D0F7331" wp14:editId="04C308C1">
                  <wp:extent cx="242425" cy="238125"/>
                  <wp:effectExtent l="0" t="0" r="571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3A0AB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 20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7B8BD82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54AE737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5950249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DP funding</w:t>
            </w:r>
          </w:p>
        </w:tc>
      </w:tr>
      <w:tr w:rsidR="004F7FBE" w:rsidRPr="007406CD" w14:paraId="77727E26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DE00756" w14:textId="77777777" w:rsidR="004F7FBE" w:rsidRPr="00EC3B2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686368C" w14:textId="77777777" w:rsidR="004F7FBE" w:rsidRPr="00A21845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 training Nov 20 (Catch Up® English and </w:t>
            </w:r>
            <w:proofErr w:type="gramStart"/>
            <w:r>
              <w:rPr>
                <w:rFonts w:ascii="Arial" w:hAnsi="Arial" w:cs="Arial"/>
              </w:rPr>
              <w:t>Maths )</w:t>
            </w:r>
            <w:proofErr w:type="gramEnd"/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5E77D90" w14:textId="77777777" w:rsidR="004F7FBE" w:rsidRPr="008168CD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49338198" wp14:editId="57FF87DF">
                  <wp:extent cx="242425" cy="238125"/>
                  <wp:effectExtent l="0" t="0" r="5715" b="0"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KT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CC8DBF2" w14:textId="77777777" w:rsidR="004F7FBE" w:rsidRPr="008168CD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 20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0AABC91" w14:textId="77777777" w:rsidR="004F7FBE" w:rsidRPr="008168CD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110BE7F" w14:textId="77777777" w:rsidR="004F7FBE" w:rsidRPr="008168CD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FGB minutes 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A68F458" w14:textId="77777777" w:rsidR="004F7FBE" w:rsidRPr="008168CD" w:rsidRDefault="004F7FBE" w:rsidP="001A5D12">
            <w:pPr>
              <w:rPr>
                <w:rFonts w:ascii="Arial" w:hAnsi="Arial" w:cs="Arial"/>
              </w:rPr>
            </w:pPr>
            <w:r w:rsidRPr="001A1C3B">
              <w:rPr>
                <w:rFonts w:ascii="Arial" w:hAnsi="Arial" w:cs="Arial"/>
                <w:color w:val="C45911" w:themeColor="accent2" w:themeShade="BF"/>
              </w:rPr>
              <w:t>CUF £800</w:t>
            </w:r>
          </w:p>
        </w:tc>
      </w:tr>
      <w:tr w:rsidR="004F7FBE" w:rsidRPr="007406CD" w14:paraId="7D993663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E5E821E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lastRenderedPageBreak/>
              <w:t>3.</w:t>
            </w:r>
            <w:r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AB2C518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areas for intervention -emotional and academic</w:t>
            </w:r>
          </w:p>
          <w:p w14:paraId="073FD781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73B22AA" w14:textId="77777777" w:rsidR="004F7FBE" w:rsidRPr="008168CD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teachers 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2ADB370" w14:textId="77777777" w:rsidR="004F7FBE" w:rsidRPr="008168CD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010C662F" wp14:editId="53B8C954">
                  <wp:extent cx="242425" cy="238125"/>
                  <wp:effectExtent l="0" t="0" r="5715" b="0"/>
                  <wp:docPr id="193" name="Pictur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CC9CE2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4F7127A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58C9768" w14:textId="77777777" w:rsidR="004F7FBE" w:rsidRPr="008168CD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0B1BBFEB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9C86A59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8A4D83D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Final list of children needing Catch Up®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708520A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KS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53FEDBF" w14:textId="77777777" w:rsidR="004F7FBE" w:rsidRPr="008168CD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 Oct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73107474" wp14:editId="595082BF">
                  <wp:extent cx="242425" cy="238125"/>
                  <wp:effectExtent l="0" t="0" r="5715" b="0"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090A75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8712846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FGB minutes 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822D395" w14:textId="77777777" w:rsidR="004F7FBE" w:rsidRPr="008168CD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28C32118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29E441B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CA7A051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Catch Up® Assessments to begin 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5BE1B77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KS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9308E7A" w14:textId="77777777" w:rsidR="004F7FBE" w:rsidRPr="008168CD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141819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Nov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00B4B5ED" wp14:editId="2FB40516">
                  <wp:extent cx="242425" cy="238125"/>
                  <wp:effectExtent l="0" t="0" r="5715" b="0"/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6D6CDE3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9A56924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FGB minutes 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9BF3E3B" w14:textId="77777777" w:rsidR="004F7FBE" w:rsidRPr="008168CD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8hrs of TA time </w:t>
            </w:r>
            <w:r w:rsidRPr="00412B80">
              <w:rPr>
                <w:rFonts w:ascii="Arial" w:hAnsi="Arial" w:cs="Arial"/>
                <w:color w:val="C45911" w:themeColor="accent2" w:themeShade="BF"/>
              </w:rPr>
              <w:t xml:space="preserve">(CUF 4 hours £2500) </w:t>
            </w:r>
          </w:p>
        </w:tc>
      </w:tr>
      <w:tr w:rsidR="004F7FBE" w:rsidRPr="007406CD" w14:paraId="0E1A069A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0D97061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0B93134" w14:textId="77777777" w:rsidR="004F7FBE" w:rsidRPr="00756DE8" w:rsidRDefault="004F7FBE" w:rsidP="001A5D12">
            <w:pPr>
              <w:pStyle w:val="NoSpacing"/>
              <w:rPr>
                <w:rFonts w:ascii="Arial" w:hAnsi="Arial" w:cs="Arial"/>
              </w:rPr>
            </w:pPr>
            <w:r w:rsidRPr="00756DE8">
              <w:rPr>
                <w:rFonts w:ascii="Arial" w:hAnsi="Arial" w:cs="Arial"/>
              </w:rPr>
              <w:t>Targeted learning packs for EHCP/GRIP.  Development of recorde</w:t>
            </w:r>
            <w:r>
              <w:rPr>
                <w:rFonts w:ascii="Arial" w:hAnsi="Arial" w:cs="Arial"/>
              </w:rPr>
              <w:t>d and live sessions for children entitled to 1:1 support in case of bubble closure.</w:t>
            </w:r>
            <w:r w:rsidRPr="00756DE8">
              <w:rPr>
                <w:rFonts w:ascii="Arial" w:hAnsi="Arial" w:cs="Arial"/>
              </w:rPr>
              <w:t xml:space="preserve">  </w:t>
            </w:r>
          </w:p>
          <w:p w14:paraId="2BA143F3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4B8939F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Haven TAs</w:t>
            </w:r>
          </w:p>
          <w:p w14:paraId="18042C81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32C205C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2833FB7B" wp14:editId="6D435E88">
                  <wp:extent cx="242425" cy="238125"/>
                  <wp:effectExtent l="0" t="0" r="5715" b="0"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E25EE8" w14:textId="77777777" w:rsidR="004F7FBE" w:rsidRPr="008168CD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 20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D5FE34A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29F7535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A605E99" w14:textId="77777777" w:rsidR="004F7FBE" w:rsidRPr="008168CD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298E451B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77BEE75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877ADF0" w14:textId="77777777" w:rsidR="004F7FBE" w:rsidRDefault="004F7FBE" w:rsidP="001A5D12">
            <w:pPr>
              <w:pStyle w:val="NoSpacing"/>
              <w:rPr>
                <w:rFonts w:ascii="Arial" w:hAnsi="Arial" w:cs="Arial"/>
              </w:rPr>
            </w:pPr>
            <w:r w:rsidRPr="00FE5885">
              <w:rPr>
                <w:rFonts w:ascii="Arial" w:hAnsi="Arial" w:cs="Arial"/>
              </w:rPr>
              <w:t>Pre- teaching</w:t>
            </w:r>
          </w:p>
          <w:p w14:paraId="725882D6" w14:textId="77777777" w:rsidR="004F7FBE" w:rsidRDefault="004F7FBE" w:rsidP="001A5D12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Teacher identify children who would benefit from some pre-teaching.</w:t>
            </w:r>
          </w:p>
          <w:p w14:paraId="48A043DA" w14:textId="77777777" w:rsidR="004F7FBE" w:rsidRDefault="004F7FBE" w:rsidP="001A5D12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757E2A1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teachers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19E0B9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896010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Jan 20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72E5B51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872219F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D809984" w14:textId="77777777" w:rsidR="004F7FBE" w:rsidRPr="008168CD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 time- term 2 only 6 hours </w:t>
            </w:r>
            <w:r w:rsidRPr="00412B80">
              <w:rPr>
                <w:rFonts w:ascii="Arial" w:hAnsi="Arial" w:cs="Arial"/>
                <w:color w:val="C45911" w:themeColor="accent2" w:themeShade="BF"/>
              </w:rPr>
              <w:t>£1300 CUF</w:t>
            </w:r>
          </w:p>
        </w:tc>
      </w:tr>
      <w:tr w:rsidR="004F7FBE" w:rsidRPr="007406CD" w14:paraId="4BDF5F5E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1FDE2B7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3EF7261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Training for TAs on pre-teaching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403BC4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TAs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E5B66E7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21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387AE12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72DAFA5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EB8353F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62E9FFDE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35A7CCD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2.10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172B4A4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Pre-teaching sessions begin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888CE32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staff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35B2D1A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21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BDE2F97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5D4721E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22AE6EE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76731B52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609C575" w14:textId="77777777" w:rsidR="004F7FBE" w:rsidRPr="00F87875" w:rsidRDefault="004F7FBE" w:rsidP="001A5D12">
            <w:pPr>
              <w:rPr>
                <w:rFonts w:ascii="Arial" w:hAnsi="Arial" w:cs="Arial"/>
                <w:b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2.11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FE90339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Monitoring of pre-teaching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92DAD3A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85B45F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 21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096E70C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82A8F8C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3D1E60C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time</w:t>
            </w:r>
          </w:p>
        </w:tc>
      </w:tr>
      <w:tr w:rsidR="004F7FBE" w:rsidRPr="007406CD" w14:paraId="3FE04597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8EC0523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lastRenderedPageBreak/>
              <w:t>3.</w:t>
            </w:r>
            <w:r>
              <w:rPr>
                <w:rFonts w:ascii="Arial" w:hAnsi="Arial" w:cs="Arial"/>
                <w:sz w:val="20"/>
                <w:szCs w:val="20"/>
              </w:rPr>
              <w:t>2.12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18DDC5E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 teacher meetings to include SEND, DP and intervention information/discussion.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A4BD505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Teachers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A37F69C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Jan21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FFC97B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8540CB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B7775EF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  <w:p w14:paraId="50F41BED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School cloud £200 </w:t>
            </w:r>
          </w:p>
        </w:tc>
      </w:tr>
      <w:tr w:rsidR="004F7FBE" w:rsidRPr="007406CD" w14:paraId="6972D12D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9DA7A50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2.13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D931B56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Phonic training for TA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F8CAF0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SEO NO’D</w:t>
            </w:r>
          </w:p>
          <w:p w14:paraId="1322571D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774AB49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4C8E7C7B" wp14:editId="114A60AA">
                  <wp:extent cx="242425" cy="238125"/>
                  <wp:effectExtent l="0" t="0" r="5715" b="0"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1DBC864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7A37900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565B237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75F263DC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4CFAC72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2.14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E179057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Phonic assessments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9094E6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05123F88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 20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81C0406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5D315D2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DF9099C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0E42458D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EEDE5FB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2.15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79CC026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Phonic interventions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3845649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6EEF83F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21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8B67EE7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C2F1A9D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61CE9CE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441D9B53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F72F12A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79AA1EA" w14:textId="77777777" w:rsidR="004F7FBE" w:rsidRPr="002F026A" w:rsidRDefault="004F7FBE" w:rsidP="001A5D12">
            <w:pPr>
              <w:rPr>
                <w:rFonts w:ascii="Arial" w:hAnsi="Arial" w:cs="Arial"/>
                <w:b/>
                <w:u w:val="single"/>
              </w:rPr>
            </w:pPr>
            <w:r w:rsidRPr="002F026A">
              <w:rPr>
                <w:rFonts w:ascii="Arial" w:hAnsi="Arial" w:cs="Arial"/>
                <w:b/>
                <w:color w:val="0070C0"/>
                <w:u w:val="single"/>
              </w:rPr>
              <w:t>Tier 3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24256B1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6047F1E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58D924A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3320C68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212BE5C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</w:tr>
      <w:tr w:rsidR="004F7FBE" w:rsidRPr="007406CD" w14:paraId="3A3D38D5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EDC9911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FE8F9D1" w14:textId="77777777" w:rsidR="004F7FBE" w:rsidRPr="002F026A" w:rsidRDefault="004F7FBE" w:rsidP="001A5D12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every family has access to new system. (Hardware, passwords instruction issues rigorously pursued)</w:t>
            </w:r>
            <w:r w:rsidRPr="002F026A">
              <w:rPr>
                <w:rFonts w:ascii="Arial" w:hAnsi="Arial" w:cs="Arial"/>
              </w:rPr>
              <w:t xml:space="preserve"> Ensure vulnerable pupils are supported with access to Teams and other technologies.  </w:t>
            </w:r>
          </w:p>
          <w:p w14:paraId="17C49C32" w14:textId="77777777" w:rsidR="004F7FBE" w:rsidRDefault="004F7FBE" w:rsidP="001A5D12">
            <w:pPr>
              <w:pStyle w:val="NoSpacing"/>
              <w:rPr>
                <w:rFonts w:ascii="Arial" w:hAnsi="Arial" w:cs="Arial"/>
              </w:rPr>
            </w:pPr>
            <w:r w:rsidRPr="002F026A">
              <w:rPr>
                <w:rFonts w:ascii="Arial" w:hAnsi="Arial" w:cs="Arial"/>
              </w:rPr>
              <w:t>Identify other barriers (not tech) to learning at home for vulnerable families and engage with solutions.</w:t>
            </w:r>
          </w:p>
          <w:p w14:paraId="6CA8F8C3" w14:textId="77777777" w:rsidR="004F7FBE" w:rsidRPr="002F026A" w:rsidRDefault="004F7FBE" w:rsidP="001A5D12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(Insight training)</w:t>
            </w:r>
          </w:p>
          <w:p w14:paraId="295C3F70" w14:textId="77777777" w:rsidR="004F7FBE" w:rsidRPr="002F026A" w:rsidRDefault="004F7FBE" w:rsidP="001A5D12">
            <w:pPr>
              <w:rPr>
                <w:rFonts w:ascii="Arial" w:hAnsi="Arial" w:cs="Arial"/>
                <w:b/>
                <w:color w:val="0070C0"/>
                <w:u w:val="single"/>
              </w:rPr>
            </w:pP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2FA630F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RC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AB71934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6D6B1566" wp14:editId="4020DA5F">
                  <wp:extent cx="242425" cy="238125"/>
                  <wp:effectExtent l="0" t="0" r="5715" b="0"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4EC92B" w14:textId="77777777" w:rsidR="004F7FBE" w:rsidRDefault="004F7FBE" w:rsidP="001A5D12">
            <w:pPr>
              <w:rPr>
                <w:rFonts w:ascii="Arial" w:hAnsi="Arial" w:cs="Arial"/>
              </w:rPr>
            </w:pPr>
          </w:p>
          <w:p w14:paraId="228831F7" w14:textId="77777777" w:rsidR="004F7FBE" w:rsidRDefault="004F7FBE" w:rsidP="001A5D12">
            <w:pPr>
              <w:rPr>
                <w:rFonts w:ascii="Arial" w:hAnsi="Arial" w:cs="Arial"/>
              </w:rPr>
            </w:pPr>
          </w:p>
          <w:p w14:paraId="5DF1A52C" w14:textId="77777777" w:rsidR="004F7FBE" w:rsidRDefault="004F7FBE" w:rsidP="001A5D12">
            <w:pPr>
              <w:rPr>
                <w:rFonts w:ascii="Arial" w:hAnsi="Arial" w:cs="Arial"/>
              </w:rPr>
            </w:pPr>
          </w:p>
          <w:p w14:paraId="1A5A7E06" w14:textId="77777777" w:rsidR="004F7FBE" w:rsidRDefault="004F7FBE" w:rsidP="001A5D12">
            <w:pPr>
              <w:rPr>
                <w:rFonts w:ascii="Arial" w:hAnsi="Arial" w:cs="Arial"/>
              </w:rPr>
            </w:pPr>
          </w:p>
          <w:p w14:paraId="1CA17B62" w14:textId="77777777" w:rsidR="004F7FBE" w:rsidRDefault="004F7FBE" w:rsidP="001A5D12">
            <w:pPr>
              <w:rPr>
                <w:rFonts w:ascii="Arial" w:hAnsi="Arial" w:cs="Arial"/>
              </w:rPr>
            </w:pPr>
          </w:p>
          <w:p w14:paraId="7A0711D9" w14:textId="77777777" w:rsidR="004F7FBE" w:rsidRDefault="004F7FBE" w:rsidP="001A5D12">
            <w:pPr>
              <w:rPr>
                <w:rFonts w:ascii="Arial" w:hAnsi="Arial" w:cs="Arial"/>
              </w:rPr>
            </w:pPr>
          </w:p>
          <w:p w14:paraId="7C44BB52" w14:textId="77777777" w:rsidR="004F7FBE" w:rsidRDefault="004F7FBE" w:rsidP="001A5D12">
            <w:pPr>
              <w:rPr>
                <w:rFonts w:ascii="Arial" w:hAnsi="Arial" w:cs="Arial"/>
              </w:rPr>
            </w:pPr>
          </w:p>
          <w:p w14:paraId="73D344FA" w14:textId="77777777" w:rsidR="004F7FBE" w:rsidRDefault="004F7FBE" w:rsidP="001A5D12">
            <w:pPr>
              <w:rPr>
                <w:rFonts w:ascii="Arial" w:hAnsi="Arial" w:cs="Arial"/>
              </w:rPr>
            </w:pPr>
          </w:p>
          <w:p w14:paraId="0B0A2555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AF30B7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Dec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47665324" wp14:editId="3B9063BF">
                  <wp:extent cx="242425" cy="238125"/>
                  <wp:effectExtent l="0" t="0" r="5715" b="0"/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F46E0C2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D2932C3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08D5D33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59630958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9BA0BE9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167BCE4" w14:textId="77777777" w:rsidR="004F7FBE" w:rsidRPr="002F026A" w:rsidRDefault="004F7FBE" w:rsidP="001A5D12">
            <w:pPr>
              <w:pStyle w:val="NoSpacing"/>
              <w:rPr>
                <w:rFonts w:ascii="Arial" w:hAnsi="Arial" w:cs="Arial"/>
              </w:rPr>
            </w:pPr>
            <w:r w:rsidRPr="002F026A">
              <w:rPr>
                <w:rFonts w:ascii="Arial" w:hAnsi="Arial" w:cs="Arial"/>
              </w:rPr>
              <w:t>Christmas activities-singing.</w:t>
            </w:r>
          </w:p>
          <w:p w14:paraId="13C6491A" w14:textId="77777777" w:rsidR="004F7FBE" w:rsidRDefault="004F7FBE" w:rsidP="001A5D12">
            <w:pPr>
              <w:rPr>
                <w:rFonts w:ascii="Arial" w:hAnsi="Arial" w:cs="Arial"/>
              </w:rPr>
            </w:pP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38EF2EDB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AE55B2E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 20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2D4F5DCB" wp14:editId="58CE128E">
                  <wp:extent cx="242425" cy="238125"/>
                  <wp:effectExtent l="0" t="0" r="5715" b="0"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-mark-1292787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" cy="24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BE7C276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51BFF08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E13D1C2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  <w:tr w:rsidR="004F7FBE" w:rsidRPr="007406CD" w14:paraId="2A0085F7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76A5733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lastRenderedPageBreak/>
              <w:t>3.</w:t>
            </w:r>
            <w:r>
              <w:rPr>
                <w:rFonts w:ascii="Arial" w:hAnsi="Arial" w:cs="Arial"/>
                <w:sz w:val="20"/>
                <w:szCs w:val="20"/>
              </w:rPr>
              <w:t>3.2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5A01E63" w14:textId="77777777" w:rsidR="004F7FBE" w:rsidRPr="002F026A" w:rsidRDefault="004F7FBE" w:rsidP="001A5D12">
            <w:pPr>
              <w:pStyle w:val="NoSpacing"/>
              <w:rPr>
                <w:rFonts w:ascii="Arial" w:hAnsi="Arial" w:cs="Arial"/>
              </w:rPr>
            </w:pPr>
            <w:r w:rsidRPr="002F026A">
              <w:rPr>
                <w:rFonts w:ascii="Arial" w:hAnsi="Arial" w:cs="Arial"/>
              </w:rPr>
              <w:t>Sport and Music tuition</w:t>
            </w:r>
          </w:p>
          <w:p w14:paraId="7ABA9427" w14:textId="77777777" w:rsidR="004F7FBE" w:rsidRPr="002F026A" w:rsidRDefault="004F7FBE" w:rsidP="001A5D12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2D2945A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3922806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March 21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59163429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3DBFBC2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9562CC6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Cost for non-DP student </w:t>
            </w:r>
            <w:r w:rsidRPr="001A1C3B">
              <w:rPr>
                <w:rFonts w:ascii="Arial" w:hAnsi="Arial" w:cs="Arial"/>
                <w:color w:val="C45911" w:themeColor="accent2" w:themeShade="BF"/>
              </w:rPr>
              <w:t>£500 CUF</w:t>
            </w:r>
          </w:p>
        </w:tc>
      </w:tr>
      <w:tr w:rsidR="004F7FBE" w:rsidRPr="007406CD" w14:paraId="63D51ECA" w14:textId="77777777" w:rsidTr="001A5D12">
        <w:trPr>
          <w:trHeight w:val="510"/>
          <w:tblCellSpacing w:w="0" w:type="dxa"/>
        </w:trPr>
        <w:tc>
          <w:tcPr>
            <w:tcW w:w="302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1202CFE" w14:textId="77777777" w:rsidR="004F7FBE" w:rsidRDefault="004F7FBE" w:rsidP="001A5D12">
            <w:pPr>
              <w:rPr>
                <w:rFonts w:ascii="Arial" w:hAnsi="Arial" w:cs="Arial"/>
              </w:rPr>
            </w:pPr>
            <w:r w:rsidRPr="00F87875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3.3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A6B0B6C" w14:textId="77777777" w:rsidR="004F7FBE" w:rsidRPr="002F026A" w:rsidRDefault="004F7FBE" w:rsidP="001A5D12">
            <w:pPr>
              <w:pStyle w:val="NoSpacing"/>
              <w:rPr>
                <w:rFonts w:ascii="Arial" w:hAnsi="Arial" w:cs="Arial"/>
              </w:rPr>
            </w:pPr>
            <w:r w:rsidRPr="002F026A">
              <w:rPr>
                <w:rFonts w:ascii="Arial" w:hAnsi="Arial" w:cs="Arial"/>
              </w:rPr>
              <w:t>Personal Growth. Continued (and adapted) use of Stars</w:t>
            </w:r>
          </w:p>
          <w:p w14:paraId="77A237E0" w14:textId="77777777" w:rsidR="004F7FBE" w:rsidRPr="002F026A" w:rsidRDefault="004F7FBE" w:rsidP="001A5D12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25468024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staff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1CAEB0FC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March 21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74C86718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report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472802B9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FGB Minutes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14:paraId="64FD488C" w14:textId="77777777" w:rsidR="004F7FBE" w:rsidRDefault="004F7FBE" w:rsidP="001A5D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time</w:t>
            </w:r>
          </w:p>
        </w:tc>
      </w:tr>
    </w:tbl>
    <w:p w14:paraId="020B15DC" w14:textId="77777777" w:rsidR="00A90039" w:rsidRDefault="004F7FBE"/>
    <w:sectPr w:rsidR="00A90039" w:rsidSect="004F7F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1405E"/>
    <w:multiLevelType w:val="hybridMultilevel"/>
    <w:tmpl w:val="11AC643A"/>
    <w:lvl w:ilvl="0" w:tplc="13121D8E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1452D"/>
    <w:multiLevelType w:val="hybridMultilevel"/>
    <w:tmpl w:val="D59C4A2C"/>
    <w:lvl w:ilvl="0" w:tplc="376A5D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FBE"/>
    <w:rsid w:val="00114904"/>
    <w:rsid w:val="001436AA"/>
    <w:rsid w:val="004F7FBE"/>
    <w:rsid w:val="00B7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FE6D0"/>
  <w15:chartTrackingRefBased/>
  <w15:docId w15:val="{8E1D4416-807D-483A-B8BA-88EC01E0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7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estern">
    <w:name w:val="western"/>
    <w:basedOn w:val="Normal"/>
    <w:rsid w:val="004F7FBE"/>
    <w:pPr>
      <w:spacing w:before="100" w:beforeAutospacing="1" w:after="119"/>
    </w:pPr>
  </w:style>
  <w:style w:type="paragraph" w:styleId="NoSpacing">
    <w:name w:val="No Spacing"/>
    <w:uiPriority w:val="1"/>
    <w:qFormat/>
    <w:rsid w:val="004F7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F7FBE"/>
    <w:pPr>
      <w:ind w:left="720"/>
    </w:pPr>
  </w:style>
  <w:style w:type="paragraph" w:customStyle="1" w:styleId="Default">
    <w:name w:val="Default"/>
    <w:rsid w:val="004F7FB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C45C309ABDDB4084E36C4DA9828B6A" ma:contentTypeVersion="13" ma:contentTypeDescription="Create a new document." ma:contentTypeScope="" ma:versionID="2452f316009701fedd02d6f2fd6d15f7">
  <xsd:schema xmlns:xsd="http://www.w3.org/2001/XMLSchema" xmlns:xs="http://www.w3.org/2001/XMLSchema" xmlns:p="http://schemas.microsoft.com/office/2006/metadata/properties" xmlns:ns3="50c2d1bc-37e8-460c-a716-df9a9ccd86a8" xmlns:ns4="bb8ce6d1-8d83-4465-a2cd-ecd4d56b2172" targetNamespace="http://schemas.microsoft.com/office/2006/metadata/properties" ma:root="true" ma:fieldsID="c2fd920bbb6d163d909bd14be7bce545" ns3:_="" ns4:_="">
    <xsd:import namespace="50c2d1bc-37e8-460c-a716-df9a9ccd86a8"/>
    <xsd:import namespace="bb8ce6d1-8d83-4465-a2cd-ecd4d56b217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2d1bc-37e8-460c-a716-df9a9ccd8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ce6d1-8d83-4465-a2cd-ecd4d56b217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B28074-03A8-451B-A604-1D1AD21E3F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c2d1bc-37e8-460c-a716-df9a9ccd86a8"/>
    <ds:schemaRef ds:uri="bb8ce6d1-8d83-4465-a2cd-ecd4d56b21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715FC3-31AC-495F-AE12-F5AB52E6A8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C29810-8BB8-4050-9D51-5B3969A7C253}">
  <ds:schemaRefs>
    <ds:schemaRef ds:uri="bb8ce6d1-8d83-4465-a2cd-ecd4d56b2172"/>
    <ds:schemaRef ds:uri="50c2d1bc-37e8-460c-a716-df9a9ccd86a8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772</Words>
  <Characters>4407</Characters>
  <Application>Microsoft Office Word</Application>
  <DocSecurity>0</DocSecurity>
  <Lines>36</Lines>
  <Paragraphs>10</Paragraphs>
  <ScaleCrop>false</ScaleCrop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Owens</dc:creator>
  <cp:keywords/>
  <dc:description/>
  <cp:lastModifiedBy>Sarah Owens</cp:lastModifiedBy>
  <cp:revision>1</cp:revision>
  <dcterms:created xsi:type="dcterms:W3CDTF">2021-04-28T12:20:00Z</dcterms:created>
  <dcterms:modified xsi:type="dcterms:W3CDTF">2021-04-28T12:26:00Z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0x01010007C45C309ABDDB4084E36C4DA9828B6A</vt:lpwstr>
  </property>
</Properties>
</file>